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1D514B">
        <w:rPr>
          <w:sz w:val="32"/>
          <w:u w:val="none"/>
        </w:rPr>
        <w:t>1</w:t>
      </w:r>
      <w:r w:rsidR="00F1347A">
        <w:rPr>
          <w:sz w:val="32"/>
          <w:u w:val="none"/>
        </w:rPr>
        <w:t>6</w:t>
      </w:r>
      <w:r w:rsidR="009723AC">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221862" w:rsidP="00F62E64">
            <w:pPr>
              <w:pStyle w:val="BodyText3"/>
              <w:pBdr>
                <w:top w:val="none" w:sz="0" w:space="0" w:color="auto"/>
                <w:left w:val="none" w:sz="0" w:space="0" w:color="auto"/>
                <w:bottom w:val="none" w:sz="0" w:space="0" w:color="auto"/>
                <w:right w:val="none" w:sz="0" w:space="0" w:color="auto"/>
              </w:pBdr>
              <w:jc w:val="left"/>
              <w:rPr>
                <w:sz w:val="22"/>
              </w:rPr>
            </w:pPr>
            <w:r>
              <w:rPr>
                <w:sz w:val="22"/>
              </w:rPr>
              <w:t>F</w:t>
            </w:r>
            <w:bookmarkStart w:id="0" w:name="_GoBack"/>
            <w:bookmarkEnd w:id="0"/>
            <w:r>
              <w:rPr>
                <w:sz w:val="22"/>
              </w:rPr>
              <w:t>ebruary</w:t>
            </w:r>
            <w:r w:rsidR="00F1347A">
              <w:rPr>
                <w:sz w:val="22"/>
              </w:rPr>
              <w:t xml:space="preserve"> 2017</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1D514B">
        <w:rPr>
          <w:b/>
          <w:bCs/>
          <w:i/>
          <w:sz w:val="22"/>
        </w:rPr>
        <w:t>1</w:t>
      </w:r>
      <w:r w:rsidR="00F1347A">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E63F61" w:rsidRDefault="00E63F61">
            <w:pPr>
              <w:pStyle w:val="BodyText3"/>
              <w:pBdr>
                <w:top w:val="none" w:sz="0" w:space="0" w:color="auto"/>
                <w:left w:val="none" w:sz="0" w:space="0" w:color="auto"/>
                <w:bottom w:val="none" w:sz="0" w:space="0" w:color="auto"/>
                <w:right w:val="none" w:sz="0" w:space="0" w:color="auto"/>
              </w:pBdr>
              <w:ind w:right="-115"/>
              <w:jc w:val="left"/>
              <w:rPr>
                <w:sz w:val="20"/>
              </w:rPr>
            </w:pPr>
            <w:r w:rsidRPr="00E63F61">
              <w:rPr>
                <w:rFonts w:ascii="Arial" w:hAnsi="Arial"/>
                <w:sz w:val="20"/>
              </w:rPr>
              <w:t xml:space="preserve">a well </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trHeight w:val="386"/>
        </w:trPr>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FF66D9" w:rsidRDefault="00FF66D9">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0"/>
              </w:rPr>
            </w:pPr>
            <w:r w:rsidRPr="00FF66D9">
              <w:rPr>
                <w:rFonts w:ascii="Arial" w:hAnsi="Arial" w:cs="Arial"/>
                <w:sz w:val="20"/>
              </w:rPr>
              <w:t xml:space="preserve">The source water assessment was completed by Environmental </w:t>
            </w:r>
          </w:p>
        </w:tc>
      </w:tr>
      <w:tr w:rsidR="00D9211C">
        <w:tc>
          <w:tcPr>
            <w:tcW w:w="10800" w:type="dxa"/>
            <w:gridSpan w:val="7"/>
            <w:tcBorders>
              <w:bottom w:val="single" w:sz="4" w:space="0" w:color="auto"/>
            </w:tcBorders>
          </w:tcPr>
          <w:p w:rsidR="00FF66D9" w:rsidRPr="00FF66D9" w:rsidRDefault="00FF66D9" w:rsidP="00FF66D9">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E63F61" w:rsidRDefault="00E63F61">
            <w:pPr>
              <w:pStyle w:val="BodyText3"/>
              <w:pBdr>
                <w:top w:val="none" w:sz="0" w:space="0" w:color="auto"/>
                <w:left w:val="none" w:sz="0" w:space="0" w:color="auto"/>
                <w:bottom w:val="none" w:sz="0" w:space="0" w:color="auto"/>
                <w:right w:val="none" w:sz="0" w:space="0" w:color="auto"/>
              </w:pBdr>
              <w:spacing w:before="60"/>
              <w:jc w:val="left"/>
              <w:rPr>
                <w:sz w:val="20"/>
              </w:rPr>
            </w:pPr>
            <w:r w:rsidRPr="00E63F61">
              <w:rPr>
                <w:rFonts w:ascii="Arial" w:hAnsi="Arial"/>
                <w:sz w:val="20"/>
              </w:rPr>
              <w:t>Call for a time and place</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CE66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rsidP="001D514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63F61">
              <w:rPr>
                <w:sz w:val="22"/>
              </w:rPr>
              <w:t>614-1</w:t>
            </w:r>
            <w:r w:rsidR="001D514B">
              <w:rPr>
                <w:sz w:val="22"/>
              </w:rPr>
              <w:t>130</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8B7E68" w:rsidRDefault="00D9211C">
            <w:pPr>
              <w:tabs>
                <w:tab w:val="left" w:pos="1440"/>
              </w:tabs>
              <w:spacing w:before="60" w:after="60"/>
              <w:jc w:val="both"/>
            </w:pPr>
            <w:r w:rsidRPr="008B7E68">
              <w:rPr>
                <w:b/>
              </w:rPr>
              <w:t>Maximum Contaminant Level (MCL)</w:t>
            </w:r>
            <w:r w:rsidRPr="008B7E68">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8B7E68" w:rsidRDefault="00D9211C">
            <w:pPr>
              <w:tabs>
                <w:tab w:val="left" w:pos="1440"/>
              </w:tabs>
              <w:spacing w:before="80" w:after="60"/>
              <w:jc w:val="both"/>
            </w:pPr>
            <w:r w:rsidRPr="008B7E68">
              <w:rPr>
                <w:b/>
              </w:rPr>
              <w:t>Maximum Contaminant Level Goal (MCLG)</w:t>
            </w:r>
            <w:r w:rsidRPr="008B7E68">
              <w:t>: The level of a contaminant in drinking water below which there is no known or expected risk to health.  MCLGs are set by the U.S. Environmental Protection Agency (USEPA).</w:t>
            </w:r>
          </w:p>
          <w:p w:rsidR="00D9211C" w:rsidRPr="008B7E68" w:rsidRDefault="00D9211C">
            <w:pPr>
              <w:tabs>
                <w:tab w:val="left" w:pos="1440"/>
              </w:tabs>
              <w:spacing w:before="80" w:after="60"/>
              <w:jc w:val="both"/>
            </w:pPr>
            <w:r w:rsidRPr="008B7E68">
              <w:rPr>
                <w:b/>
              </w:rPr>
              <w:t>Public Health Goal (PHG)</w:t>
            </w:r>
            <w:r w:rsidRPr="008B7E68">
              <w:t>: The level of a contaminant in drinking water below which there is no known or expected risk to health.  PHGs are set by the California Environmental Protection Agency.</w:t>
            </w:r>
          </w:p>
          <w:p w:rsidR="008B7E68" w:rsidRPr="008B7E68" w:rsidRDefault="00D9211C">
            <w:pPr>
              <w:tabs>
                <w:tab w:val="left" w:pos="1440"/>
              </w:tabs>
              <w:spacing w:before="60" w:after="60"/>
              <w:jc w:val="both"/>
            </w:pPr>
            <w:r w:rsidRPr="008B7E68">
              <w:rPr>
                <w:b/>
                <w:bCs/>
              </w:rPr>
              <w:t>Maximum Residual Disinfectant Level (MRDL):</w:t>
            </w:r>
            <w:r w:rsidRPr="008B7E68">
              <w:t xml:space="preserve">  </w:t>
            </w:r>
            <w:r w:rsidR="008B7E68" w:rsidRPr="008B7E68">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8B7E68">
              <w:rPr>
                <w:b/>
                <w:bCs/>
              </w:rPr>
              <w:t xml:space="preserve">Maximum Residual Disinfectant Level Goal (MRDLG): </w:t>
            </w:r>
            <w:r w:rsidR="008B7E68" w:rsidRPr="00A93A21">
              <w:rPr>
                <w:sz w:val="22"/>
              </w:rPr>
              <w:t>The level of a drinking water disinfectant below which there is no known or expected risk to health.  MRDLGs do not reflect the benefits of the use of disinfectants to control microbial contaminants</w:t>
            </w:r>
            <w:proofErr w:type="gramStart"/>
            <w:r w:rsidR="008B7E68" w:rsidRPr="00A93A21">
              <w:rPr>
                <w:sz w:val="22"/>
              </w:rPr>
              <w:t>.</w:t>
            </w:r>
            <w:r w:rsidRPr="008B7E68">
              <w:t>.</w:t>
            </w:r>
            <w:proofErr w:type="gramEnd"/>
          </w:p>
        </w:tc>
        <w:tc>
          <w:tcPr>
            <w:tcW w:w="5670" w:type="dxa"/>
            <w:gridSpan w:val="4"/>
            <w:tcBorders>
              <w:top w:val="nil"/>
            </w:tcBorders>
          </w:tcPr>
          <w:p w:rsidR="00D9211C" w:rsidRPr="008B7E68" w:rsidRDefault="00D9211C">
            <w:pPr>
              <w:tabs>
                <w:tab w:val="left" w:pos="1440"/>
              </w:tabs>
              <w:spacing w:before="60" w:after="60"/>
              <w:jc w:val="both"/>
            </w:pPr>
            <w:r w:rsidRPr="008B7E68">
              <w:rPr>
                <w:b/>
              </w:rPr>
              <w:t>Primary Drinking Water Standards (PDWS)</w:t>
            </w:r>
            <w:r w:rsidRPr="008B7E68">
              <w:t>: MCLs or MRDLs for contaminants that affect health along with their monitoring and reporting requirements, and water treatment requirements.</w:t>
            </w:r>
          </w:p>
          <w:p w:rsidR="00D9211C" w:rsidRPr="008B7E68" w:rsidRDefault="00D9211C">
            <w:pPr>
              <w:tabs>
                <w:tab w:val="left" w:pos="1440"/>
              </w:tabs>
              <w:spacing w:before="60" w:after="60"/>
              <w:jc w:val="both"/>
            </w:pPr>
            <w:r w:rsidRPr="008B7E68">
              <w:rPr>
                <w:b/>
              </w:rPr>
              <w:t xml:space="preserve">Secondary Drinking Water Standards (SDWS):  </w:t>
            </w:r>
            <w:r w:rsidRPr="008B7E68">
              <w:t>MCLs for contaminants that affect taste, odor, or appearance of the drinking water.  Contaminants with SDWSs do not affect the health at the MCL levels.</w:t>
            </w:r>
          </w:p>
          <w:p w:rsidR="00D9211C" w:rsidRPr="008B7E68" w:rsidRDefault="00D9211C">
            <w:pPr>
              <w:tabs>
                <w:tab w:val="left" w:pos="1440"/>
              </w:tabs>
              <w:spacing w:before="80" w:after="60"/>
              <w:jc w:val="both"/>
            </w:pPr>
            <w:r w:rsidRPr="008B7E68">
              <w:rPr>
                <w:b/>
                <w:bCs/>
              </w:rPr>
              <w:t>Treatment Technique (TT)</w:t>
            </w:r>
            <w:r w:rsidRPr="008B7E68">
              <w:t>:  A required process intended to reduce the level of a contaminant in drinking water.</w:t>
            </w:r>
          </w:p>
          <w:p w:rsidR="00D9211C" w:rsidRPr="008B7E68" w:rsidRDefault="00D9211C">
            <w:pPr>
              <w:tabs>
                <w:tab w:val="left" w:pos="1440"/>
              </w:tabs>
              <w:spacing w:before="80" w:after="60"/>
              <w:jc w:val="both"/>
            </w:pPr>
            <w:r w:rsidRPr="008B7E68">
              <w:rPr>
                <w:b/>
              </w:rPr>
              <w:t>Regulatory Action Level (AL)</w:t>
            </w:r>
            <w:r w:rsidRPr="008B7E68">
              <w:t>: The concentration of a contaminant which, if exceeded, triggers treatment or other requirements which a water system must follow.</w:t>
            </w:r>
          </w:p>
          <w:p w:rsidR="00D9211C" w:rsidRPr="008B7E68" w:rsidRDefault="00D9211C">
            <w:pPr>
              <w:pStyle w:val="Header"/>
              <w:tabs>
                <w:tab w:val="clear" w:pos="4320"/>
                <w:tab w:val="clear" w:pos="8640"/>
                <w:tab w:val="left" w:pos="1440"/>
              </w:tabs>
              <w:spacing w:before="80" w:after="60"/>
              <w:jc w:val="both"/>
            </w:pPr>
            <w:r w:rsidRPr="008B7E68">
              <w:rPr>
                <w:b/>
                <w:bCs/>
              </w:rPr>
              <w:t>Variances and Exemptions</w:t>
            </w:r>
            <w:r w:rsidRPr="008B7E68">
              <w:t>:  Department permission to exceed an MCL or not comply with a treatment technique under certain conditions.</w:t>
            </w:r>
          </w:p>
          <w:p w:rsidR="00D9211C" w:rsidRPr="008B7E68" w:rsidRDefault="00D9211C">
            <w:pPr>
              <w:tabs>
                <w:tab w:val="left" w:pos="1440"/>
              </w:tabs>
              <w:spacing w:before="40" w:after="60"/>
              <w:jc w:val="both"/>
            </w:pPr>
            <w:r w:rsidRPr="008B7E68">
              <w:rPr>
                <w:b/>
              </w:rPr>
              <w:t>ND</w:t>
            </w:r>
            <w:r w:rsidRPr="008B7E68">
              <w:t xml:space="preserve">: not detectable at testing limit  </w:t>
            </w:r>
          </w:p>
          <w:p w:rsidR="00D9211C" w:rsidRPr="008B7E68" w:rsidRDefault="00D9211C">
            <w:pPr>
              <w:tabs>
                <w:tab w:val="left" w:pos="1440"/>
              </w:tabs>
              <w:spacing w:before="40" w:after="60"/>
              <w:jc w:val="both"/>
            </w:pPr>
            <w:r w:rsidRPr="008B7E68">
              <w:rPr>
                <w:b/>
              </w:rPr>
              <w:t>ppm</w:t>
            </w:r>
            <w:r w:rsidRPr="008B7E68">
              <w:t>: parts per million or milligrams per liter (mg/L)</w:t>
            </w:r>
          </w:p>
          <w:p w:rsidR="00D9211C" w:rsidRPr="008B7E68" w:rsidRDefault="00D9211C">
            <w:pPr>
              <w:tabs>
                <w:tab w:val="left" w:pos="1440"/>
              </w:tabs>
              <w:spacing w:before="80" w:after="60"/>
              <w:jc w:val="both"/>
              <w:rPr>
                <w:b/>
              </w:rPr>
            </w:pPr>
            <w:r w:rsidRPr="008B7E68">
              <w:rPr>
                <w:b/>
              </w:rPr>
              <w:t>ppb</w:t>
            </w:r>
            <w:r w:rsidRPr="008B7E68">
              <w:t>: parts per billion or micrograms per liter (</w:t>
            </w:r>
            <w:proofErr w:type="spellStart"/>
            <w:r w:rsidRPr="008B7E68">
              <w:t>ug</w:t>
            </w:r>
            <w:proofErr w:type="spellEnd"/>
            <w:r w:rsidRPr="008B7E68">
              <w:t>/L)</w:t>
            </w:r>
          </w:p>
          <w:p w:rsidR="00D9211C" w:rsidRPr="008B7E68" w:rsidRDefault="00D9211C">
            <w:pPr>
              <w:tabs>
                <w:tab w:val="left" w:pos="1440"/>
              </w:tabs>
              <w:spacing w:before="80" w:after="60"/>
              <w:jc w:val="both"/>
            </w:pPr>
            <w:proofErr w:type="spellStart"/>
            <w:r w:rsidRPr="008B7E68">
              <w:rPr>
                <w:b/>
              </w:rPr>
              <w:t>ppt</w:t>
            </w:r>
            <w:proofErr w:type="spellEnd"/>
            <w:r w:rsidRPr="008B7E68">
              <w:t xml:space="preserve">: parts per trillion or </w:t>
            </w:r>
            <w:proofErr w:type="spellStart"/>
            <w:r w:rsidRPr="008B7E68">
              <w:t>nanograms</w:t>
            </w:r>
            <w:proofErr w:type="spellEnd"/>
            <w:r w:rsidRPr="008B7E68">
              <w:t xml:space="preserve"> per liter (ng/L) </w:t>
            </w:r>
          </w:p>
          <w:p w:rsidR="008B7E68" w:rsidRPr="00A93A21" w:rsidRDefault="008B7E68" w:rsidP="008B7E68">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8B7E68">
              <w:rPr>
                <w:b/>
              </w:rPr>
              <w:t>pCi</w:t>
            </w:r>
            <w:proofErr w:type="spellEnd"/>
            <w:r w:rsidRPr="008B7E68">
              <w:rPr>
                <w:b/>
              </w:rPr>
              <w:t>/L</w:t>
            </w:r>
            <w:r w:rsidRPr="008B7E68">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474EC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63F6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63F6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4D292A">
            <w:pPr>
              <w:spacing w:before="20" w:after="20"/>
              <w:rPr>
                <w:sz w:val="18"/>
              </w:rPr>
            </w:pPr>
            <w:r>
              <w:rPr>
                <w:sz w:val="18"/>
              </w:rPr>
              <w:t>Lead (ppb)</w:t>
            </w:r>
            <w:r w:rsidR="00E63F61">
              <w:rPr>
                <w:sz w:val="18"/>
              </w:rPr>
              <w:t xml:space="preserve">          </w:t>
            </w:r>
            <w:r w:rsidR="005D0F01">
              <w:rPr>
                <w:sz w:val="18"/>
              </w:rPr>
              <w:t>07/14</w:t>
            </w:r>
          </w:p>
        </w:tc>
        <w:tc>
          <w:tcPr>
            <w:tcW w:w="1098" w:type="dxa"/>
            <w:gridSpan w:val="2"/>
            <w:tcBorders>
              <w:top w:val="nil"/>
              <w:bottom w:val="nil"/>
            </w:tcBorders>
          </w:tcPr>
          <w:p w:rsidR="00D9211C" w:rsidRDefault="005D0F01">
            <w:pPr>
              <w:spacing w:before="20" w:after="20"/>
              <w:jc w:val="center"/>
              <w:rPr>
                <w:sz w:val="18"/>
              </w:rPr>
            </w:pPr>
            <w:r>
              <w:rPr>
                <w:sz w:val="18"/>
              </w:rPr>
              <w:t>5</w:t>
            </w:r>
          </w:p>
        </w:tc>
        <w:tc>
          <w:tcPr>
            <w:tcW w:w="900" w:type="dxa"/>
            <w:tcBorders>
              <w:top w:val="nil"/>
              <w:bottom w:val="nil"/>
            </w:tcBorders>
          </w:tcPr>
          <w:p w:rsidR="00D9211C" w:rsidRDefault="005D0F01">
            <w:pPr>
              <w:spacing w:before="20" w:after="20"/>
              <w:jc w:val="center"/>
              <w:rPr>
                <w:sz w:val="18"/>
              </w:rPr>
            </w:pPr>
            <w:r>
              <w:rPr>
                <w:sz w:val="18"/>
              </w:rPr>
              <w:t>0</w:t>
            </w:r>
          </w:p>
        </w:tc>
        <w:tc>
          <w:tcPr>
            <w:tcW w:w="1260" w:type="dxa"/>
            <w:tcBorders>
              <w:top w:val="nil"/>
              <w:bottom w:val="nil"/>
            </w:tcBorders>
          </w:tcPr>
          <w:p w:rsidR="00D9211C" w:rsidRDefault="005D0F01">
            <w:pPr>
              <w:spacing w:before="20" w:after="20"/>
              <w:jc w:val="center"/>
              <w:rPr>
                <w:sz w:val="18"/>
              </w:rPr>
            </w:pPr>
            <w:r>
              <w:rPr>
                <w:sz w:val="18"/>
              </w:rPr>
              <w:t>0</w:t>
            </w:r>
          </w:p>
        </w:tc>
        <w:tc>
          <w:tcPr>
            <w:tcW w:w="1080" w:type="dxa"/>
            <w:tcBorders>
              <w:top w:val="nil"/>
              <w:bottom w:val="nil"/>
            </w:tcBorders>
          </w:tcPr>
          <w:p w:rsidR="00D9211C" w:rsidRDefault="005D0F01">
            <w:pPr>
              <w:spacing w:before="20" w:after="20"/>
              <w:jc w:val="center"/>
              <w:rPr>
                <w:sz w:val="18"/>
              </w:rPr>
            </w:pPr>
            <w:r>
              <w:rPr>
                <w:sz w:val="18"/>
              </w:rPr>
              <w:t>15</w:t>
            </w:r>
          </w:p>
        </w:tc>
        <w:tc>
          <w:tcPr>
            <w:tcW w:w="900" w:type="dxa"/>
            <w:tcBorders>
              <w:top w:val="nil"/>
              <w:bottom w:val="nil"/>
            </w:tcBorders>
          </w:tcPr>
          <w:p w:rsidR="00D9211C" w:rsidRDefault="005D0F01">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4D292A">
            <w:pPr>
              <w:spacing w:before="20" w:after="20"/>
              <w:rPr>
                <w:sz w:val="18"/>
              </w:rPr>
            </w:pPr>
            <w:r>
              <w:rPr>
                <w:sz w:val="18"/>
              </w:rPr>
              <w:t>Copper (ppm)</w:t>
            </w:r>
            <w:r w:rsidR="00E63F61">
              <w:rPr>
                <w:sz w:val="18"/>
              </w:rPr>
              <w:t xml:space="preserve">      </w:t>
            </w:r>
            <w:r w:rsidR="004D292A">
              <w:rPr>
                <w:sz w:val="18"/>
              </w:rPr>
              <w:t>07/14</w:t>
            </w:r>
          </w:p>
        </w:tc>
        <w:tc>
          <w:tcPr>
            <w:tcW w:w="1098" w:type="dxa"/>
            <w:gridSpan w:val="2"/>
            <w:tcBorders>
              <w:bottom w:val="single" w:sz="18" w:space="0" w:color="auto"/>
            </w:tcBorders>
          </w:tcPr>
          <w:p w:rsidR="00D9211C" w:rsidRDefault="008F75FD" w:rsidP="008F75FD">
            <w:pPr>
              <w:spacing w:before="20" w:after="20"/>
              <w:jc w:val="center"/>
              <w:rPr>
                <w:sz w:val="18"/>
              </w:rPr>
            </w:pPr>
            <w:r>
              <w:rPr>
                <w:sz w:val="18"/>
              </w:rPr>
              <w:t>5</w:t>
            </w:r>
          </w:p>
        </w:tc>
        <w:tc>
          <w:tcPr>
            <w:tcW w:w="900" w:type="dxa"/>
            <w:tcBorders>
              <w:bottom w:val="single" w:sz="18" w:space="0" w:color="auto"/>
            </w:tcBorders>
          </w:tcPr>
          <w:p w:rsidR="00D9211C" w:rsidRDefault="00E63F61" w:rsidP="005D0F01">
            <w:pPr>
              <w:spacing w:before="20" w:after="20"/>
              <w:jc w:val="center"/>
              <w:rPr>
                <w:sz w:val="18"/>
              </w:rPr>
            </w:pPr>
            <w:r>
              <w:rPr>
                <w:sz w:val="18"/>
              </w:rPr>
              <w:t>.</w:t>
            </w:r>
            <w:r w:rsidR="00DA71CF">
              <w:rPr>
                <w:sz w:val="18"/>
              </w:rPr>
              <w:t>1</w:t>
            </w:r>
            <w:r w:rsidR="008F75FD">
              <w:rPr>
                <w:sz w:val="18"/>
              </w:rPr>
              <w:t>3</w:t>
            </w:r>
            <w:r w:rsidR="004D292A">
              <w:rPr>
                <w:sz w:val="18"/>
              </w:rPr>
              <w:t>4</w:t>
            </w:r>
            <w:r>
              <w:rPr>
                <w:sz w:val="18"/>
              </w:rPr>
              <w:t xml:space="preserve"> pp</w:t>
            </w:r>
            <w:r w:rsidR="005D0F01">
              <w:rPr>
                <w:sz w:val="18"/>
              </w:rPr>
              <w:t>m</w:t>
            </w:r>
          </w:p>
        </w:tc>
        <w:tc>
          <w:tcPr>
            <w:tcW w:w="1260" w:type="dxa"/>
            <w:tcBorders>
              <w:bottom w:val="single" w:sz="18" w:space="0" w:color="auto"/>
            </w:tcBorders>
          </w:tcPr>
          <w:p w:rsidR="00D9211C" w:rsidRDefault="00D9211C">
            <w:pPr>
              <w:spacing w:before="20" w:after="20"/>
              <w:jc w:val="center"/>
              <w:rPr>
                <w:sz w:val="18"/>
              </w:rPr>
            </w:pP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F54691">
            <w:pPr>
              <w:spacing w:before="20" w:after="20"/>
              <w:jc w:val="center"/>
              <w:rPr>
                <w:sz w:val="18"/>
              </w:rPr>
            </w:pPr>
            <w:r>
              <w:rPr>
                <w:sz w:val="18"/>
              </w:rPr>
              <w:t>01/12</w:t>
            </w:r>
          </w:p>
        </w:tc>
        <w:tc>
          <w:tcPr>
            <w:tcW w:w="900" w:type="dxa"/>
            <w:tcBorders>
              <w:top w:val="nil"/>
            </w:tcBorders>
          </w:tcPr>
          <w:p w:rsidR="00D9211C" w:rsidRDefault="00E63F61" w:rsidP="00F54691">
            <w:pPr>
              <w:spacing w:before="20" w:after="20"/>
              <w:jc w:val="center"/>
              <w:rPr>
                <w:sz w:val="18"/>
              </w:rPr>
            </w:pPr>
            <w:r>
              <w:rPr>
                <w:sz w:val="18"/>
              </w:rPr>
              <w:t>7</w:t>
            </w:r>
            <w:r w:rsidR="00F54691">
              <w:rPr>
                <w:sz w:val="18"/>
              </w:rPr>
              <w:t>7</w:t>
            </w:r>
            <w:r>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F54691">
            <w:pPr>
              <w:spacing w:before="20" w:after="20"/>
              <w:jc w:val="center"/>
              <w:rPr>
                <w:sz w:val="18"/>
              </w:rPr>
            </w:pPr>
            <w:r>
              <w:rPr>
                <w:sz w:val="18"/>
              </w:rPr>
              <w:t>01/12</w:t>
            </w:r>
          </w:p>
        </w:tc>
        <w:tc>
          <w:tcPr>
            <w:tcW w:w="900" w:type="dxa"/>
            <w:tcBorders>
              <w:bottom w:val="single" w:sz="6" w:space="0" w:color="auto"/>
            </w:tcBorders>
          </w:tcPr>
          <w:p w:rsidR="00D9211C" w:rsidRDefault="00DA71CF" w:rsidP="00F54691">
            <w:pPr>
              <w:spacing w:before="20" w:after="20"/>
              <w:jc w:val="center"/>
              <w:rPr>
                <w:sz w:val="18"/>
              </w:rPr>
            </w:pPr>
            <w:r>
              <w:rPr>
                <w:sz w:val="18"/>
              </w:rPr>
              <w:t>7</w:t>
            </w:r>
            <w:r w:rsidR="00F54691">
              <w:rPr>
                <w:sz w:val="18"/>
              </w:rPr>
              <w:t>00</w:t>
            </w:r>
            <w:r w:rsidR="00E63F61">
              <w:rPr>
                <w:sz w:val="18"/>
              </w:rPr>
              <w:t xml:space="preserve"> 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648"/>
        <w:gridCol w:w="108"/>
        <w:gridCol w:w="504"/>
        <w:gridCol w:w="648"/>
        <w:gridCol w:w="972"/>
        <w:gridCol w:w="36"/>
        <w:gridCol w:w="1098"/>
        <w:gridCol w:w="3222"/>
      </w:tblGrid>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E63F61">
            <w:pPr>
              <w:spacing w:before="40" w:after="40"/>
              <w:ind w:left="180"/>
              <w:rPr>
                <w:rFonts w:ascii="Arial" w:hAnsi="Arial"/>
                <w:sz w:val="18"/>
              </w:rPr>
            </w:pPr>
            <w:r>
              <w:rPr>
                <w:rFonts w:ascii="Arial" w:hAnsi="Arial"/>
                <w:sz w:val="18"/>
              </w:rPr>
              <w:t>Fluoride</w:t>
            </w:r>
          </w:p>
          <w:p w:rsidR="004D292A" w:rsidRDefault="004D292A">
            <w:pPr>
              <w:spacing w:before="40" w:after="40"/>
              <w:ind w:left="180"/>
              <w:rPr>
                <w:rFonts w:ascii="Arial" w:hAnsi="Arial"/>
                <w:sz w:val="18"/>
              </w:rPr>
            </w:pPr>
          </w:p>
          <w:p w:rsidR="004D292A" w:rsidRDefault="004D292A">
            <w:pPr>
              <w:spacing w:before="40" w:after="40"/>
              <w:ind w:left="180"/>
              <w:rPr>
                <w:rFonts w:ascii="Arial" w:hAnsi="Arial"/>
                <w:sz w:val="18"/>
              </w:rPr>
            </w:pPr>
          </w:p>
          <w:p w:rsidR="004D292A" w:rsidRDefault="004D292A">
            <w:pPr>
              <w:spacing w:before="40" w:after="40"/>
              <w:ind w:left="180"/>
              <w:rPr>
                <w:rFonts w:ascii="Arial" w:hAnsi="Arial"/>
                <w:sz w:val="18"/>
              </w:rPr>
            </w:pPr>
          </w:p>
          <w:p w:rsidR="004D292A" w:rsidRDefault="004D292A">
            <w:pPr>
              <w:spacing w:before="40" w:after="40"/>
              <w:ind w:left="180"/>
              <w:rPr>
                <w:sz w:val="18"/>
              </w:rPr>
            </w:pPr>
            <w:r>
              <w:rPr>
                <w:rFonts w:ascii="Arial" w:hAnsi="Arial"/>
                <w:sz w:val="18"/>
              </w:rPr>
              <w:t>Chlorine</w:t>
            </w:r>
          </w:p>
        </w:tc>
        <w:tc>
          <w:tcPr>
            <w:tcW w:w="1008" w:type="dxa"/>
            <w:tcBorders>
              <w:top w:val="nil"/>
            </w:tcBorders>
          </w:tcPr>
          <w:p w:rsidR="00D9211C" w:rsidRDefault="00474EC6" w:rsidP="00F54691">
            <w:pPr>
              <w:spacing w:before="40" w:after="40"/>
              <w:jc w:val="center"/>
              <w:rPr>
                <w:sz w:val="18"/>
              </w:rPr>
            </w:pPr>
            <w:r>
              <w:rPr>
                <w:sz w:val="18"/>
              </w:rPr>
              <w:t>01/12</w:t>
            </w: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1347A">
            <w:pPr>
              <w:spacing w:before="40" w:after="40"/>
              <w:jc w:val="center"/>
              <w:rPr>
                <w:sz w:val="18"/>
              </w:rPr>
            </w:pPr>
            <w:r>
              <w:rPr>
                <w:sz w:val="18"/>
              </w:rPr>
              <w:t>201</w:t>
            </w:r>
            <w:r w:rsidR="00F1347A">
              <w:rPr>
                <w:sz w:val="18"/>
              </w:rPr>
              <w:t>6</w:t>
            </w:r>
          </w:p>
        </w:tc>
        <w:tc>
          <w:tcPr>
            <w:tcW w:w="1008" w:type="dxa"/>
            <w:gridSpan w:val="3"/>
            <w:tcBorders>
              <w:top w:val="nil"/>
            </w:tcBorders>
          </w:tcPr>
          <w:p w:rsidR="00D9211C" w:rsidRDefault="00474EC6" w:rsidP="00F54691">
            <w:pPr>
              <w:spacing w:before="40" w:after="40"/>
              <w:jc w:val="center"/>
              <w:rPr>
                <w:sz w:val="18"/>
              </w:rPr>
            </w:pPr>
            <w:r>
              <w:rPr>
                <w:sz w:val="18"/>
              </w:rPr>
              <w:t>.41</w:t>
            </w:r>
            <w:r w:rsidR="00E63F61">
              <w:rPr>
                <w:sz w:val="18"/>
              </w:rPr>
              <w:t xml:space="preserve"> ppm</w:t>
            </w: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C76652">
            <w:pPr>
              <w:spacing w:before="40" w:after="40"/>
              <w:jc w:val="center"/>
              <w:rPr>
                <w:sz w:val="18"/>
              </w:rPr>
            </w:pPr>
            <w:r>
              <w:rPr>
                <w:sz w:val="18"/>
              </w:rPr>
              <w:t>.</w:t>
            </w:r>
            <w:r w:rsidR="00C76652">
              <w:rPr>
                <w:sz w:val="18"/>
              </w:rPr>
              <w:t>20</w:t>
            </w:r>
            <w:r>
              <w:rPr>
                <w:sz w:val="18"/>
              </w:rPr>
              <w:t xml:space="preserve"> ppm</w:t>
            </w:r>
          </w:p>
        </w:tc>
        <w:tc>
          <w:tcPr>
            <w:tcW w:w="1152" w:type="dxa"/>
            <w:gridSpan w:val="2"/>
            <w:tcBorders>
              <w:top w:val="nil"/>
            </w:tcBorders>
          </w:tcPr>
          <w:p w:rsidR="00D9211C" w:rsidRDefault="00D9211C">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p>
          <w:p w:rsidR="004D292A" w:rsidRDefault="00F1347A" w:rsidP="00C76652">
            <w:pPr>
              <w:spacing w:before="40" w:after="40"/>
              <w:jc w:val="center"/>
              <w:rPr>
                <w:sz w:val="18"/>
              </w:rPr>
            </w:pPr>
            <w:r>
              <w:rPr>
                <w:sz w:val="18"/>
              </w:rPr>
              <w:t>.20-.23</w:t>
            </w:r>
          </w:p>
        </w:tc>
        <w:tc>
          <w:tcPr>
            <w:tcW w:w="1008" w:type="dxa"/>
            <w:gridSpan w:val="2"/>
            <w:tcBorders>
              <w:top w:val="nil"/>
            </w:tcBorders>
          </w:tcPr>
          <w:p w:rsidR="00D9211C" w:rsidRDefault="00E63F61">
            <w:pPr>
              <w:spacing w:before="40" w:after="40"/>
              <w:jc w:val="center"/>
              <w:rPr>
                <w:sz w:val="18"/>
              </w:rPr>
            </w:pPr>
            <w:r>
              <w:rPr>
                <w:sz w:val="18"/>
              </w:rPr>
              <w:t>2.0</w:t>
            </w:r>
          </w:p>
        </w:tc>
        <w:tc>
          <w:tcPr>
            <w:tcW w:w="1098" w:type="dxa"/>
            <w:tcBorders>
              <w:top w:val="nil"/>
            </w:tcBorders>
          </w:tcPr>
          <w:p w:rsidR="00D9211C" w:rsidRDefault="00E63F61">
            <w:pPr>
              <w:spacing w:before="40" w:after="40"/>
              <w:jc w:val="center"/>
              <w:rPr>
                <w:sz w:val="18"/>
              </w:rPr>
            </w:pPr>
            <w:r>
              <w:rPr>
                <w:sz w:val="18"/>
              </w:rPr>
              <w:t>1</w:t>
            </w:r>
          </w:p>
        </w:tc>
        <w:tc>
          <w:tcPr>
            <w:tcW w:w="3222" w:type="dxa"/>
            <w:tcBorders>
              <w:top w:val="nil"/>
              <w:right w:val="single" w:sz="6" w:space="0" w:color="auto"/>
            </w:tcBorders>
          </w:tcPr>
          <w:p w:rsidR="00D9211C" w:rsidRDefault="00E63F61">
            <w:pPr>
              <w:spacing w:before="40" w:after="40"/>
              <w:rPr>
                <w:rFonts w:ascii="Arial" w:hAnsi="Arial"/>
                <w:sz w:val="17"/>
                <w:szCs w:val="17"/>
              </w:rPr>
            </w:pPr>
            <w:r w:rsidRPr="00E63F61">
              <w:rPr>
                <w:rFonts w:ascii="Arial" w:hAnsi="Arial"/>
                <w:sz w:val="17"/>
                <w:szCs w:val="17"/>
              </w:rPr>
              <w:t>Erosion of natural deposits; water additive which promotes strong teeth; discharge from fertilizer and aluminum factories</w:t>
            </w:r>
          </w:p>
          <w:p w:rsidR="004D292A" w:rsidRDefault="004D292A">
            <w:pPr>
              <w:spacing w:before="40" w:after="40"/>
              <w:rPr>
                <w:rFonts w:ascii="Arial" w:hAnsi="Arial"/>
                <w:sz w:val="17"/>
                <w:szCs w:val="17"/>
              </w:rPr>
            </w:pPr>
          </w:p>
          <w:p w:rsidR="004D292A" w:rsidRPr="00E63F61" w:rsidRDefault="004D292A">
            <w:pPr>
              <w:spacing w:before="40" w:after="40"/>
              <w:rPr>
                <w:sz w:val="17"/>
                <w:szCs w:val="17"/>
              </w:rPr>
            </w:pPr>
            <w:r>
              <w:rPr>
                <w:rFonts w:ascii="Arial" w:hAnsi="Arial"/>
                <w:sz w:val="17"/>
                <w:szCs w:val="17"/>
              </w:rPr>
              <w:t>Drinking water disinfectant added treatment</w:t>
            </w:r>
          </w:p>
        </w:tc>
      </w:tr>
      <w:tr w:rsidR="00D9211C">
        <w:trPr>
          <w:trHeight w:val="600"/>
          <w:jc w:val="center"/>
        </w:trPr>
        <w:tc>
          <w:tcPr>
            <w:tcW w:w="2448" w:type="dxa"/>
            <w:tcBorders>
              <w:left w:val="single" w:sz="6" w:space="0" w:color="auto"/>
            </w:tcBorders>
          </w:tcPr>
          <w:p w:rsidR="00D9211C" w:rsidRDefault="00474EC6" w:rsidP="00C76652">
            <w:pPr>
              <w:spacing w:before="40" w:after="40"/>
              <w:rPr>
                <w:rFonts w:ascii="Arial" w:hAnsi="Arial"/>
                <w:sz w:val="18"/>
              </w:rPr>
            </w:pPr>
            <w:r>
              <w:rPr>
                <w:rFonts w:ascii="Arial" w:hAnsi="Arial"/>
                <w:sz w:val="18"/>
              </w:rPr>
              <w:t>*</w:t>
            </w:r>
            <w:r w:rsidR="00E63F61" w:rsidRPr="00474EC6">
              <w:rPr>
                <w:rFonts w:ascii="Arial" w:hAnsi="Arial"/>
                <w:sz w:val="18"/>
              </w:rPr>
              <w:t>Nitrate</w:t>
            </w:r>
            <w:r w:rsidR="00C76652">
              <w:rPr>
                <w:rFonts w:ascii="Arial" w:hAnsi="Arial"/>
                <w:sz w:val="18"/>
              </w:rPr>
              <w:t xml:space="preserve">   Well </w:t>
            </w:r>
          </w:p>
          <w:p w:rsidR="00C76652" w:rsidRPr="00474EC6" w:rsidRDefault="00C76652" w:rsidP="00C76652">
            <w:pPr>
              <w:spacing w:before="40" w:after="40"/>
              <w:rPr>
                <w:sz w:val="18"/>
              </w:rPr>
            </w:pPr>
            <w:r>
              <w:rPr>
                <w:rFonts w:ascii="Arial" w:hAnsi="Arial"/>
                <w:sz w:val="18"/>
              </w:rPr>
              <w:t xml:space="preserve">                Treated</w:t>
            </w:r>
          </w:p>
        </w:tc>
        <w:tc>
          <w:tcPr>
            <w:tcW w:w="1008" w:type="dxa"/>
          </w:tcPr>
          <w:p w:rsidR="00D9211C" w:rsidRDefault="00F1347A" w:rsidP="00C76652">
            <w:pPr>
              <w:spacing w:before="40" w:after="40"/>
              <w:jc w:val="center"/>
              <w:rPr>
                <w:sz w:val="18"/>
              </w:rPr>
            </w:pPr>
            <w:r>
              <w:rPr>
                <w:sz w:val="18"/>
              </w:rPr>
              <w:t>06/16</w:t>
            </w:r>
          </w:p>
          <w:p w:rsidR="00C76652" w:rsidRDefault="00C76652" w:rsidP="00F1347A">
            <w:pPr>
              <w:spacing w:before="40" w:after="40"/>
              <w:jc w:val="center"/>
              <w:rPr>
                <w:sz w:val="18"/>
              </w:rPr>
            </w:pPr>
            <w:r>
              <w:rPr>
                <w:sz w:val="18"/>
              </w:rPr>
              <w:t>201</w:t>
            </w:r>
            <w:r w:rsidR="00F1347A">
              <w:rPr>
                <w:sz w:val="18"/>
              </w:rPr>
              <w:t>6</w:t>
            </w:r>
          </w:p>
        </w:tc>
        <w:tc>
          <w:tcPr>
            <w:tcW w:w="1008" w:type="dxa"/>
            <w:gridSpan w:val="3"/>
          </w:tcPr>
          <w:p w:rsidR="00D9211C" w:rsidRDefault="00F1347A" w:rsidP="00C76652">
            <w:pPr>
              <w:spacing w:before="40" w:after="40"/>
              <w:jc w:val="center"/>
              <w:rPr>
                <w:sz w:val="18"/>
              </w:rPr>
            </w:pPr>
            <w:r>
              <w:rPr>
                <w:sz w:val="18"/>
              </w:rPr>
              <w:t>26</w:t>
            </w:r>
            <w:r w:rsidR="001A2E43">
              <w:rPr>
                <w:sz w:val="18"/>
              </w:rPr>
              <w:t xml:space="preserve"> ppm</w:t>
            </w:r>
          </w:p>
          <w:p w:rsidR="00C76652" w:rsidRDefault="00F1347A" w:rsidP="00C76652">
            <w:pPr>
              <w:spacing w:before="40" w:after="40"/>
              <w:jc w:val="center"/>
              <w:rPr>
                <w:sz w:val="18"/>
              </w:rPr>
            </w:pPr>
            <w:r>
              <w:rPr>
                <w:sz w:val="18"/>
              </w:rPr>
              <w:t xml:space="preserve">6.7 </w:t>
            </w:r>
            <w:proofErr w:type="spellStart"/>
            <w:r>
              <w:rPr>
                <w:sz w:val="18"/>
              </w:rPr>
              <w:t>ave</w:t>
            </w:r>
            <w:proofErr w:type="spellEnd"/>
          </w:p>
        </w:tc>
        <w:tc>
          <w:tcPr>
            <w:tcW w:w="1152" w:type="dxa"/>
            <w:gridSpan w:val="2"/>
          </w:tcPr>
          <w:p w:rsidR="00D9211C" w:rsidRDefault="00D9211C">
            <w:pPr>
              <w:spacing w:before="40" w:after="40"/>
              <w:jc w:val="center"/>
              <w:rPr>
                <w:sz w:val="18"/>
              </w:rPr>
            </w:pPr>
          </w:p>
          <w:p w:rsidR="00C76652" w:rsidRDefault="00C76652" w:rsidP="00F1347A">
            <w:pPr>
              <w:spacing w:before="40" w:after="40"/>
              <w:jc w:val="center"/>
              <w:rPr>
                <w:sz w:val="18"/>
              </w:rPr>
            </w:pPr>
            <w:r>
              <w:rPr>
                <w:sz w:val="18"/>
              </w:rPr>
              <w:t>ND-1</w:t>
            </w:r>
            <w:r w:rsidR="00F1347A">
              <w:rPr>
                <w:sz w:val="18"/>
              </w:rPr>
              <w:t>9</w:t>
            </w:r>
          </w:p>
        </w:tc>
        <w:tc>
          <w:tcPr>
            <w:tcW w:w="1008" w:type="dxa"/>
            <w:gridSpan w:val="2"/>
          </w:tcPr>
          <w:p w:rsidR="00D9211C" w:rsidRDefault="00F1347A">
            <w:pPr>
              <w:spacing w:before="40" w:after="40"/>
              <w:jc w:val="center"/>
              <w:rPr>
                <w:sz w:val="18"/>
              </w:rPr>
            </w:pPr>
            <w:r>
              <w:rPr>
                <w:sz w:val="18"/>
              </w:rPr>
              <w:t>10</w:t>
            </w:r>
          </w:p>
        </w:tc>
        <w:tc>
          <w:tcPr>
            <w:tcW w:w="1098" w:type="dxa"/>
          </w:tcPr>
          <w:p w:rsidR="00D9211C" w:rsidRDefault="00F1347A">
            <w:pPr>
              <w:spacing w:before="40" w:after="40"/>
              <w:jc w:val="center"/>
              <w:rPr>
                <w:sz w:val="18"/>
              </w:rPr>
            </w:pPr>
            <w:r>
              <w:rPr>
                <w:sz w:val="18"/>
              </w:rPr>
              <w:t>10</w:t>
            </w:r>
          </w:p>
        </w:tc>
        <w:tc>
          <w:tcPr>
            <w:tcW w:w="3222" w:type="dxa"/>
            <w:tcBorders>
              <w:right w:val="single" w:sz="6" w:space="0" w:color="auto"/>
            </w:tcBorders>
          </w:tcPr>
          <w:p w:rsidR="00D9211C" w:rsidRPr="001A2E43" w:rsidRDefault="001A2E43">
            <w:pPr>
              <w:spacing w:before="40" w:after="40"/>
              <w:rPr>
                <w:sz w:val="17"/>
                <w:szCs w:val="17"/>
              </w:rPr>
            </w:pPr>
            <w:r w:rsidRPr="001A2E43">
              <w:rPr>
                <w:rFonts w:ascii="Arial" w:hAnsi="Arial"/>
                <w:sz w:val="17"/>
                <w:szCs w:val="17"/>
              </w:rPr>
              <w:t>Runoff and leaching from fertilizer use; leaching from septic tanks, sewage; erosion of natural deposits</w:t>
            </w:r>
          </w:p>
        </w:tc>
      </w:tr>
      <w:tr w:rsidR="00D9211C">
        <w:trPr>
          <w:trHeight w:val="557"/>
          <w:jc w:val="center"/>
        </w:trPr>
        <w:tc>
          <w:tcPr>
            <w:tcW w:w="2448" w:type="dxa"/>
            <w:tcBorders>
              <w:left w:val="single" w:sz="6" w:space="0" w:color="auto"/>
              <w:bottom w:val="nil"/>
            </w:tcBorders>
          </w:tcPr>
          <w:p w:rsidR="00D9211C" w:rsidRDefault="00CE666A">
            <w:pPr>
              <w:spacing w:before="40" w:after="40"/>
              <w:ind w:left="180"/>
              <w:rPr>
                <w:sz w:val="18"/>
              </w:rPr>
            </w:pPr>
            <w:r>
              <w:rPr>
                <w:sz w:val="18"/>
              </w:rPr>
              <w:t>Alpha Activity, Gross</w:t>
            </w:r>
          </w:p>
        </w:tc>
        <w:tc>
          <w:tcPr>
            <w:tcW w:w="1008" w:type="dxa"/>
            <w:tcBorders>
              <w:bottom w:val="nil"/>
            </w:tcBorders>
          </w:tcPr>
          <w:p w:rsidR="00D9211C" w:rsidRDefault="004D292A" w:rsidP="00C76652">
            <w:pPr>
              <w:spacing w:before="40" w:after="40"/>
              <w:jc w:val="center"/>
              <w:rPr>
                <w:sz w:val="18"/>
              </w:rPr>
            </w:pPr>
            <w:r>
              <w:rPr>
                <w:sz w:val="18"/>
              </w:rPr>
              <w:t>201</w:t>
            </w:r>
            <w:r w:rsidR="00C76652">
              <w:rPr>
                <w:sz w:val="18"/>
              </w:rPr>
              <w:t>5</w:t>
            </w:r>
          </w:p>
        </w:tc>
        <w:tc>
          <w:tcPr>
            <w:tcW w:w="1008" w:type="dxa"/>
            <w:gridSpan w:val="3"/>
            <w:tcBorders>
              <w:bottom w:val="nil"/>
            </w:tcBorders>
          </w:tcPr>
          <w:p w:rsidR="00D9211C" w:rsidRDefault="004D292A" w:rsidP="00CE666A">
            <w:pPr>
              <w:spacing w:before="40" w:after="40"/>
              <w:jc w:val="center"/>
              <w:rPr>
                <w:sz w:val="18"/>
              </w:rPr>
            </w:pPr>
            <w:r>
              <w:rPr>
                <w:sz w:val="18"/>
              </w:rPr>
              <w:t>11</w:t>
            </w:r>
            <w:r w:rsidR="00CE666A">
              <w:rPr>
                <w:sz w:val="18"/>
              </w:rPr>
              <w:t xml:space="preserve"> </w:t>
            </w:r>
            <w:proofErr w:type="spellStart"/>
            <w:r w:rsidR="00CE666A">
              <w:rPr>
                <w:sz w:val="18"/>
              </w:rPr>
              <w:t>pci</w:t>
            </w:r>
            <w:proofErr w:type="spellEnd"/>
            <w:r w:rsidR="00CE666A">
              <w:rPr>
                <w:sz w:val="18"/>
              </w:rPr>
              <w:t>/L</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CE666A">
            <w:pPr>
              <w:spacing w:before="40" w:after="40"/>
              <w:jc w:val="center"/>
              <w:rPr>
                <w:sz w:val="18"/>
              </w:rPr>
            </w:pPr>
            <w:r>
              <w:rPr>
                <w:sz w:val="18"/>
              </w:rPr>
              <w:t>15</w:t>
            </w:r>
          </w:p>
        </w:tc>
        <w:tc>
          <w:tcPr>
            <w:tcW w:w="1098" w:type="dxa"/>
            <w:tcBorders>
              <w:bottom w:val="nil"/>
            </w:tcBorders>
          </w:tcPr>
          <w:p w:rsidR="00D9211C" w:rsidRDefault="00CE666A">
            <w:pPr>
              <w:spacing w:before="40" w:after="40"/>
              <w:jc w:val="center"/>
              <w:rPr>
                <w:sz w:val="18"/>
              </w:rPr>
            </w:pPr>
            <w:r>
              <w:rPr>
                <w:sz w:val="18"/>
              </w:rPr>
              <w:t>0</w:t>
            </w:r>
          </w:p>
        </w:tc>
        <w:tc>
          <w:tcPr>
            <w:tcW w:w="3222" w:type="dxa"/>
            <w:tcBorders>
              <w:bottom w:val="nil"/>
              <w:right w:val="single" w:sz="6" w:space="0" w:color="auto"/>
            </w:tcBorders>
          </w:tcPr>
          <w:p w:rsidR="00D9211C" w:rsidRDefault="00CE666A" w:rsidP="00CE666A">
            <w:pPr>
              <w:spacing w:before="40" w:after="40"/>
              <w:rPr>
                <w:sz w:val="18"/>
              </w:rPr>
            </w:pPr>
            <w:r>
              <w:rPr>
                <w:sz w:val="18"/>
              </w:rPr>
              <w:t>Erosion of natural deposits</w:t>
            </w:r>
          </w:p>
        </w:tc>
      </w:tr>
      <w:tr w:rsidR="00D9211C">
        <w:trPr>
          <w:trHeight w:val="52"/>
          <w:jc w:val="center"/>
        </w:trPr>
        <w:tc>
          <w:tcPr>
            <w:tcW w:w="2448" w:type="dxa"/>
            <w:tcBorders>
              <w:left w:val="single" w:sz="6" w:space="0" w:color="auto"/>
              <w:bottom w:val="single" w:sz="18" w:space="0" w:color="auto"/>
            </w:tcBorders>
          </w:tcPr>
          <w:p w:rsidR="001D514B" w:rsidRPr="001D514B" w:rsidRDefault="00C76652">
            <w:pPr>
              <w:spacing w:before="40" w:after="40"/>
              <w:ind w:left="180"/>
              <w:rPr>
                <w:sz w:val="16"/>
                <w:szCs w:val="16"/>
              </w:rPr>
            </w:pPr>
            <w:r>
              <w:rPr>
                <w:sz w:val="16"/>
                <w:szCs w:val="16"/>
              </w:rPr>
              <w:t>TTHMS</w:t>
            </w:r>
          </w:p>
        </w:tc>
        <w:tc>
          <w:tcPr>
            <w:tcW w:w="1008" w:type="dxa"/>
            <w:tcBorders>
              <w:bottom w:val="single" w:sz="18" w:space="0" w:color="auto"/>
            </w:tcBorders>
          </w:tcPr>
          <w:p w:rsidR="00D9211C" w:rsidRDefault="00C76652">
            <w:pPr>
              <w:spacing w:before="40" w:after="40"/>
              <w:jc w:val="center"/>
              <w:rPr>
                <w:sz w:val="18"/>
              </w:rPr>
            </w:pPr>
            <w:r>
              <w:rPr>
                <w:sz w:val="18"/>
              </w:rPr>
              <w:t>09/</w:t>
            </w:r>
            <w:r w:rsidR="00F1347A">
              <w:rPr>
                <w:sz w:val="18"/>
              </w:rPr>
              <w:t>16</w:t>
            </w:r>
          </w:p>
          <w:p w:rsidR="001D514B" w:rsidRDefault="001D514B">
            <w:pPr>
              <w:spacing w:before="40" w:after="40"/>
              <w:jc w:val="center"/>
              <w:rPr>
                <w:sz w:val="18"/>
              </w:rPr>
            </w:pPr>
          </w:p>
          <w:p w:rsidR="001D514B" w:rsidRDefault="001D514B" w:rsidP="00CE666A">
            <w:pPr>
              <w:spacing w:before="40" w:after="40"/>
              <w:jc w:val="center"/>
              <w:rPr>
                <w:sz w:val="18"/>
              </w:rPr>
            </w:pPr>
          </w:p>
        </w:tc>
        <w:tc>
          <w:tcPr>
            <w:tcW w:w="1008" w:type="dxa"/>
            <w:gridSpan w:val="3"/>
            <w:tcBorders>
              <w:bottom w:val="single" w:sz="18" w:space="0" w:color="auto"/>
            </w:tcBorders>
          </w:tcPr>
          <w:p w:rsidR="00D9211C" w:rsidRDefault="00F1347A">
            <w:pPr>
              <w:spacing w:before="40" w:after="40"/>
              <w:jc w:val="center"/>
              <w:rPr>
                <w:sz w:val="18"/>
              </w:rPr>
            </w:pPr>
            <w:r>
              <w:rPr>
                <w:sz w:val="18"/>
              </w:rPr>
              <w:t>32.1</w:t>
            </w:r>
            <w:r w:rsidR="00C76652">
              <w:rPr>
                <w:sz w:val="18"/>
              </w:rPr>
              <w:t xml:space="preserve"> ppb</w:t>
            </w:r>
          </w:p>
          <w:p w:rsidR="001D514B" w:rsidRDefault="001D514B">
            <w:pPr>
              <w:spacing w:before="40" w:after="40"/>
              <w:jc w:val="center"/>
              <w:rPr>
                <w:sz w:val="18"/>
              </w:rPr>
            </w:pPr>
          </w:p>
          <w:p w:rsidR="001D514B" w:rsidRDefault="001D514B" w:rsidP="00F54691">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C76652">
            <w:pPr>
              <w:spacing w:before="40" w:after="40"/>
              <w:jc w:val="center"/>
              <w:rPr>
                <w:sz w:val="18"/>
              </w:rPr>
            </w:pPr>
            <w:r>
              <w:rPr>
                <w:sz w:val="18"/>
              </w:rPr>
              <w:t>80</w:t>
            </w:r>
          </w:p>
          <w:p w:rsidR="001D514B" w:rsidRDefault="001D514B">
            <w:pPr>
              <w:spacing w:before="40" w:after="40"/>
              <w:jc w:val="center"/>
              <w:rPr>
                <w:sz w:val="18"/>
              </w:rPr>
            </w:pPr>
          </w:p>
          <w:p w:rsidR="001D514B" w:rsidRDefault="001D514B">
            <w:pPr>
              <w:spacing w:before="40" w:after="40"/>
              <w:jc w:val="center"/>
              <w:rPr>
                <w:sz w:val="18"/>
              </w:rPr>
            </w:pPr>
          </w:p>
        </w:tc>
        <w:tc>
          <w:tcPr>
            <w:tcW w:w="1098" w:type="dxa"/>
            <w:tcBorders>
              <w:bottom w:val="single" w:sz="18" w:space="0" w:color="auto"/>
            </w:tcBorders>
          </w:tcPr>
          <w:p w:rsidR="00D9211C" w:rsidRDefault="00C76652">
            <w:pPr>
              <w:spacing w:before="40" w:after="40"/>
              <w:jc w:val="center"/>
              <w:rPr>
                <w:sz w:val="18"/>
              </w:rPr>
            </w:pPr>
            <w:r>
              <w:rPr>
                <w:sz w:val="18"/>
              </w:rPr>
              <w:t>NA</w:t>
            </w:r>
          </w:p>
          <w:p w:rsidR="001D514B" w:rsidRDefault="001D514B">
            <w:pPr>
              <w:spacing w:before="40" w:after="40"/>
              <w:jc w:val="center"/>
              <w:rPr>
                <w:sz w:val="18"/>
              </w:rPr>
            </w:pPr>
          </w:p>
          <w:p w:rsidR="001D514B" w:rsidRDefault="001D514B">
            <w:pPr>
              <w:spacing w:before="40" w:after="40"/>
              <w:jc w:val="center"/>
              <w:rPr>
                <w:sz w:val="18"/>
              </w:rPr>
            </w:pPr>
          </w:p>
        </w:tc>
        <w:tc>
          <w:tcPr>
            <w:tcW w:w="3222" w:type="dxa"/>
            <w:tcBorders>
              <w:bottom w:val="single" w:sz="18" w:space="0" w:color="auto"/>
              <w:right w:val="single" w:sz="6" w:space="0" w:color="auto"/>
            </w:tcBorders>
          </w:tcPr>
          <w:p w:rsidR="00D9211C" w:rsidRDefault="00C76652">
            <w:pPr>
              <w:spacing w:before="40" w:after="40"/>
              <w:rPr>
                <w:sz w:val="18"/>
              </w:rPr>
            </w:pPr>
            <w:r>
              <w:rPr>
                <w:sz w:val="18"/>
              </w:rPr>
              <w:t>Byproduct of drinking water chlorination</w:t>
            </w:r>
          </w:p>
          <w:p w:rsidR="001D514B" w:rsidRDefault="001D514B">
            <w:pPr>
              <w:spacing w:before="40" w:after="40"/>
              <w:rPr>
                <w:sz w:val="18"/>
              </w:rPr>
            </w:pPr>
          </w:p>
          <w:p w:rsidR="001D514B" w:rsidRDefault="001D514B" w:rsidP="001D514B">
            <w:pPr>
              <w:spacing w:before="40" w:after="40"/>
              <w:rPr>
                <w:sz w:val="18"/>
              </w:rPr>
            </w:pPr>
          </w:p>
        </w:tc>
      </w:tr>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Odor—Threshold  </w:t>
            </w:r>
          </w:p>
        </w:tc>
        <w:tc>
          <w:tcPr>
            <w:tcW w:w="1008" w:type="dxa"/>
          </w:tcPr>
          <w:p w:rsidR="00D9211C" w:rsidRDefault="004D292A" w:rsidP="00F54691">
            <w:pPr>
              <w:spacing w:before="40" w:after="40"/>
              <w:jc w:val="center"/>
              <w:rPr>
                <w:sz w:val="18"/>
              </w:rPr>
            </w:pPr>
            <w:r>
              <w:rPr>
                <w:sz w:val="18"/>
              </w:rPr>
              <w:t>11/14</w:t>
            </w:r>
          </w:p>
        </w:tc>
        <w:tc>
          <w:tcPr>
            <w:tcW w:w="1008" w:type="dxa"/>
            <w:gridSpan w:val="3"/>
          </w:tcPr>
          <w:p w:rsidR="00D9211C" w:rsidRDefault="001A2E43">
            <w:pPr>
              <w:spacing w:before="40" w:after="40"/>
              <w:jc w:val="center"/>
              <w:rPr>
                <w:sz w:val="18"/>
              </w:rPr>
            </w:pPr>
            <w:r>
              <w:rPr>
                <w:sz w:val="18"/>
              </w:rPr>
              <w:t>1 T.O.N. units</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3</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Naturally-occurring organic materials</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Turbidity</w:t>
            </w:r>
          </w:p>
        </w:tc>
        <w:tc>
          <w:tcPr>
            <w:tcW w:w="1008" w:type="dxa"/>
          </w:tcPr>
          <w:p w:rsidR="00D9211C" w:rsidRDefault="004D292A">
            <w:pPr>
              <w:spacing w:before="40" w:after="40"/>
              <w:jc w:val="center"/>
              <w:rPr>
                <w:sz w:val="18"/>
              </w:rPr>
            </w:pPr>
            <w:r>
              <w:rPr>
                <w:sz w:val="18"/>
              </w:rPr>
              <w:t>11/14</w:t>
            </w:r>
          </w:p>
        </w:tc>
        <w:tc>
          <w:tcPr>
            <w:tcW w:w="1008" w:type="dxa"/>
            <w:gridSpan w:val="3"/>
          </w:tcPr>
          <w:p w:rsidR="00D9211C" w:rsidRDefault="001A2E43" w:rsidP="004D292A">
            <w:pPr>
              <w:spacing w:before="40" w:after="40"/>
              <w:jc w:val="center"/>
              <w:rPr>
                <w:sz w:val="18"/>
              </w:rPr>
            </w:pPr>
            <w:r>
              <w:rPr>
                <w:sz w:val="18"/>
              </w:rPr>
              <w:t>.</w:t>
            </w:r>
            <w:r w:rsidR="004D292A">
              <w:rPr>
                <w:sz w:val="18"/>
              </w:rPr>
              <w:t>84</w:t>
            </w:r>
            <w:r>
              <w:rPr>
                <w:sz w:val="18"/>
              </w:rPr>
              <w:t xml:space="preserve"> units NTU</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5</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Soil runoff</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Total dissolved solids  </w:t>
            </w:r>
          </w:p>
        </w:tc>
        <w:tc>
          <w:tcPr>
            <w:tcW w:w="1008" w:type="dxa"/>
          </w:tcPr>
          <w:p w:rsidR="00D9211C" w:rsidRDefault="004D292A">
            <w:pPr>
              <w:spacing w:before="40" w:after="40"/>
              <w:jc w:val="center"/>
              <w:rPr>
                <w:sz w:val="18"/>
              </w:rPr>
            </w:pPr>
            <w:r>
              <w:rPr>
                <w:sz w:val="18"/>
              </w:rPr>
              <w:t>11/14</w:t>
            </w:r>
          </w:p>
        </w:tc>
        <w:tc>
          <w:tcPr>
            <w:tcW w:w="1008" w:type="dxa"/>
            <w:gridSpan w:val="3"/>
          </w:tcPr>
          <w:p w:rsidR="00D9211C" w:rsidRDefault="004D292A">
            <w:pPr>
              <w:spacing w:before="40" w:after="40"/>
              <w:jc w:val="center"/>
              <w:rPr>
                <w:sz w:val="18"/>
              </w:rPr>
            </w:pPr>
            <w:r>
              <w:rPr>
                <w:sz w:val="18"/>
              </w:rPr>
              <w:t>1200</w:t>
            </w:r>
            <w:r w:rsidR="001A2E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1,000</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1A2E43">
            <w:pPr>
              <w:spacing w:before="40" w:after="40"/>
              <w:ind w:left="187"/>
              <w:rPr>
                <w:rFonts w:ascii="Arial" w:hAnsi="Arial"/>
                <w:sz w:val="18"/>
              </w:rPr>
            </w:pPr>
            <w:r>
              <w:rPr>
                <w:rFonts w:ascii="Arial" w:hAnsi="Arial"/>
                <w:sz w:val="18"/>
              </w:rPr>
              <w:t xml:space="preserve">Specific conductance  </w:t>
            </w: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r>
              <w:rPr>
                <w:rFonts w:ascii="Arial" w:hAnsi="Arial"/>
                <w:sz w:val="18"/>
              </w:rPr>
              <w:t>Chloride</w:t>
            </w:r>
          </w:p>
          <w:p w:rsidR="001A2E43" w:rsidRDefault="001A2E43">
            <w:pPr>
              <w:spacing w:before="40" w:after="40"/>
              <w:ind w:left="187"/>
              <w:rPr>
                <w:rFonts w:ascii="Arial" w:hAnsi="Arial"/>
                <w:sz w:val="18"/>
              </w:rPr>
            </w:pPr>
          </w:p>
          <w:p w:rsidR="001A2E43" w:rsidRDefault="001A2E43">
            <w:pPr>
              <w:spacing w:before="40" w:after="40"/>
              <w:ind w:left="187"/>
              <w:rPr>
                <w:sz w:val="18"/>
              </w:rPr>
            </w:pPr>
            <w:r>
              <w:rPr>
                <w:rFonts w:ascii="Arial" w:hAnsi="Arial"/>
                <w:sz w:val="18"/>
              </w:rPr>
              <w:t>Sulfate</w:t>
            </w:r>
          </w:p>
        </w:tc>
        <w:tc>
          <w:tcPr>
            <w:tcW w:w="1008" w:type="dxa"/>
            <w:tcBorders>
              <w:bottom w:val="single" w:sz="4" w:space="0" w:color="auto"/>
            </w:tcBorders>
          </w:tcPr>
          <w:p w:rsidR="00D9211C" w:rsidRDefault="004D292A">
            <w:pPr>
              <w:spacing w:before="40" w:after="40"/>
              <w:jc w:val="center"/>
              <w:rPr>
                <w:sz w:val="18"/>
              </w:rPr>
            </w:pPr>
            <w:r>
              <w:rPr>
                <w:sz w:val="18"/>
              </w:rPr>
              <w:t>11/14</w:t>
            </w:r>
          </w:p>
          <w:p w:rsidR="001A2E43" w:rsidRDefault="001A2E43">
            <w:pPr>
              <w:spacing w:before="40" w:after="40"/>
              <w:jc w:val="center"/>
              <w:rPr>
                <w:sz w:val="18"/>
              </w:rPr>
            </w:pPr>
          </w:p>
          <w:p w:rsidR="001A2E43" w:rsidRDefault="001A2E43">
            <w:pPr>
              <w:spacing w:before="40" w:after="40"/>
              <w:jc w:val="center"/>
              <w:rPr>
                <w:sz w:val="18"/>
              </w:rPr>
            </w:pPr>
          </w:p>
          <w:p w:rsidR="001A2E43" w:rsidRDefault="004D292A">
            <w:pPr>
              <w:spacing w:before="40" w:after="40"/>
              <w:jc w:val="center"/>
              <w:rPr>
                <w:sz w:val="18"/>
              </w:rPr>
            </w:pPr>
            <w:r>
              <w:rPr>
                <w:sz w:val="18"/>
              </w:rPr>
              <w:t>11/14</w:t>
            </w:r>
          </w:p>
          <w:p w:rsidR="00AF49AE" w:rsidRDefault="00AF49AE">
            <w:pPr>
              <w:spacing w:before="40" w:after="40"/>
              <w:jc w:val="center"/>
              <w:rPr>
                <w:sz w:val="18"/>
              </w:rPr>
            </w:pPr>
          </w:p>
          <w:p w:rsidR="00AF49AE" w:rsidRDefault="004D292A">
            <w:pPr>
              <w:spacing w:before="40" w:after="40"/>
              <w:jc w:val="center"/>
              <w:rPr>
                <w:sz w:val="18"/>
              </w:rPr>
            </w:pPr>
            <w:r>
              <w:rPr>
                <w:sz w:val="18"/>
              </w:rPr>
              <w:t>11/14</w:t>
            </w:r>
          </w:p>
        </w:tc>
        <w:tc>
          <w:tcPr>
            <w:tcW w:w="1008" w:type="dxa"/>
            <w:gridSpan w:val="3"/>
            <w:tcBorders>
              <w:bottom w:val="single" w:sz="4" w:space="0" w:color="auto"/>
            </w:tcBorders>
          </w:tcPr>
          <w:p w:rsidR="00D9211C" w:rsidRDefault="001A2E43">
            <w:pPr>
              <w:spacing w:before="40" w:after="40"/>
              <w:jc w:val="center"/>
              <w:rPr>
                <w:sz w:val="16"/>
                <w:szCs w:val="16"/>
              </w:rPr>
            </w:pPr>
            <w:r>
              <w:rPr>
                <w:sz w:val="18"/>
              </w:rPr>
              <w:t>1</w:t>
            </w:r>
            <w:r w:rsidR="004D292A">
              <w:rPr>
                <w:sz w:val="18"/>
              </w:rPr>
              <w:t>7</w:t>
            </w:r>
            <w:r>
              <w:rPr>
                <w:sz w:val="18"/>
              </w:rPr>
              <w:t xml:space="preserve">00 </w:t>
            </w:r>
            <w:proofErr w:type="spellStart"/>
            <w:r w:rsidRPr="001A2E43">
              <w:rPr>
                <w:sz w:val="16"/>
                <w:szCs w:val="16"/>
              </w:rPr>
              <w:t>micromhos</w:t>
            </w:r>
            <w:proofErr w:type="spellEnd"/>
          </w:p>
          <w:p w:rsidR="001A2E43" w:rsidRDefault="001A2E43">
            <w:pPr>
              <w:spacing w:before="40" w:after="40"/>
              <w:jc w:val="center"/>
              <w:rPr>
                <w:sz w:val="16"/>
                <w:szCs w:val="16"/>
              </w:rPr>
            </w:pPr>
          </w:p>
          <w:p w:rsidR="001A2E43" w:rsidRDefault="004D292A" w:rsidP="004D292A">
            <w:pPr>
              <w:spacing w:before="40" w:after="40"/>
              <w:rPr>
                <w:sz w:val="18"/>
                <w:szCs w:val="18"/>
              </w:rPr>
            </w:pPr>
            <w:r>
              <w:rPr>
                <w:sz w:val="18"/>
                <w:szCs w:val="18"/>
              </w:rPr>
              <w:t>77</w:t>
            </w:r>
            <w:r w:rsidR="001A2E43" w:rsidRPr="001A2E43">
              <w:rPr>
                <w:sz w:val="18"/>
                <w:szCs w:val="18"/>
              </w:rPr>
              <w:t xml:space="preserve"> ppm</w:t>
            </w:r>
          </w:p>
          <w:p w:rsidR="00AF49AE" w:rsidRDefault="00AF49AE">
            <w:pPr>
              <w:spacing w:before="40" w:after="40"/>
              <w:jc w:val="center"/>
              <w:rPr>
                <w:sz w:val="18"/>
                <w:szCs w:val="18"/>
              </w:rPr>
            </w:pPr>
          </w:p>
          <w:p w:rsidR="00AF49AE" w:rsidRPr="001A2E43" w:rsidRDefault="00F54691" w:rsidP="004D292A">
            <w:pPr>
              <w:spacing w:before="40" w:after="40"/>
              <w:rPr>
                <w:sz w:val="18"/>
                <w:szCs w:val="18"/>
              </w:rPr>
            </w:pPr>
            <w:r>
              <w:rPr>
                <w:sz w:val="18"/>
                <w:szCs w:val="18"/>
              </w:rPr>
              <w:t>4</w:t>
            </w:r>
            <w:r w:rsidR="004D292A">
              <w:rPr>
                <w:sz w:val="18"/>
                <w:szCs w:val="18"/>
              </w:rPr>
              <w:t>8</w:t>
            </w:r>
            <w:r>
              <w:rPr>
                <w:sz w:val="18"/>
                <w:szCs w:val="18"/>
              </w:rPr>
              <w:t>0</w:t>
            </w:r>
            <w:r w:rsidR="00AF49AE">
              <w:rPr>
                <w:sz w:val="18"/>
                <w:szCs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1A2E43">
            <w:pPr>
              <w:spacing w:before="40" w:after="40"/>
              <w:jc w:val="center"/>
              <w:rPr>
                <w:sz w:val="18"/>
              </w:rPr>
            </w:pPr>
            <w:r>
              <w:rPr>
                <w:sz w:val="18"/>
              </w:rPr>
              <w:t>1,600</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500</w:t>
            </w:r>
          </w:p>
          <w:p w:rsidR="00AF49AE" w:rsidRDefault="00AF49AE">
            <w:pPr>
              <w:spacing w:before="40" w:after="40"/>
              <w:jc w:val="center"/>
              <w:rPr>
                <w:sz w:val="18"/>
              </w:rPr>
            </w:pPr>
          </w:p>
          <w:p w:rsidR="00AF49AE" w:rsidRDefault="00AF49AE">
            <w:pPr>
              <w:spacing w:before="40" w:after="40"/>
              <w:jc w:val="center"/>
              <w:rPr>
                <w:sz w:val="18"/>
              </w:rPr>
            </w:pPr>
            <w:r>
              <w:rPr>
                <w:sz w:val="18"/>
              </w:rPr>
              <w:t>500</w:t>
            </w:r>
          </w:p>
        </w:tc>
        <w:tc>
          <w:tcPr>
            <w:tcW w:w="1098" w:type="dxa"/>
            <w:tcBorders>
              <w:bottom w:val="single" w:sz="4" w:space="0" w:color="auto"/>
            </w:tcBorders>
          </w:tcPr>
          <w:p w:rsidR="00D9211C" w:rsidRDefault="001A2E43">
            <w:pPr>
              <w:spacing w:before="40" w:after="40"/>
              <w:jc w:val="center"/>
              <w:rPr>
                <w:sz w:val="18"/>
              </w:rPr>
            </w:pPr>
            <w:r>
              <w:rPr>
                <w:sz w:val="18"/>
              </w:rPr>
              <w:t>N/A</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N/A</w:t>
            </w:r>
          </w:p>
          <w:p w:rsidR="00AF49AE" w:rsidRDefault="00AF49AE">
            <w:pPr>
              <w:spacing w:before="40" w:after="40"/>
              <w:jc w:val="center"/>
              <w:rPr>
                <w:sz w:val="18"/>
              </w:rPr>
            </w:pPr>
          </w:p>
          <w:p w:rsidR="00AF49AE" w:rsidRDefault="00AF49AE">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1A2E43">
            <w:pPr>
              <w:spacing w:before="40" w:after="40"/>
              <w:rPr>
                <w:rFonts w:ascii="Arial" w:hAnsi="Arial"/>
                <w:sz w:val="18"/>
              </w:rPr>
            </w:pPr>
            <w:r>
              <w:rPr>
                <w:rFonts w:ascii="Arial" w:hAnsi="Arial"/>
                <w:sz w:val="18"/>
              </w:rPr>
              <w:t>Substances that form natural deposits; sea water influence</w:t>
            </w:r>
          </w:p>
          <w:p w:rsidR="001A2E43" w:rsidRDefault="001A2E43">
            <w:pPr>
              <w:spacing w:before="40" w:after="40"/>
              <w:rPr>
                <w:rFonts w:ascii="Arial" w:hAnsi="Arial"/>
                <w:sz w:val="18"/>
              </w:rPr>
            </w:pPr>
          </w:p>
          <w:p w:rsidR="001A2E43" w:rsidRDefault="001A2E43">
            <w:pPr>
              <w:spacing w:before="40" w:after="40"/>
              <w:rPr>
                <w:rFonts w:ascii="Arial" w:hAnsi="Arial"/>
                <w:sz w:val="18"/>
              </w:rPr>
            </w:pPr>
            <w:r>
              <w:rPr>
                <w:rFonts w:ascii="Arial" w:hAnsi="Arial"/>
                <w:sz w:val="18"/>
              </w:rPr>
              <w:t>Runoff/leaching from natural deposits; sea water influence</w:t>
            </w:r>
          </w:p>
          <w:p w:rsidR="00AF49AE" w:rsidRDefault="00AF49AE">
            <w:pPr>
              <w:spacing w:before="40" w:after="40"/>
              <w:rPr>
                <w:sz w:val="18"/>
              </w:rPr>
            </w:pPr>
            <w:r>
              <w:rPr>
                <w:rFonts w:ascii="Arial" w:hAnsi="Arial"/>
                <w:sz w:val="18"/>
              </w:rPr>
              <w:t>Runoff/leaching from natural deposits; industrial waste</w:t>
            </w:r>
          </w:p>
        </w:tc>
      </w:tr>
      <w:tr w:rsidR="00D9211C">
        <w:trPr>
          <w:cantSplit/>
          <w:trHeight w:val="440"/>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AF49AE" w:rsidRPr="00AF49AE" w:rsidRDefault="00AF49AE" w:rsidP="00AF49AE">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D9211C" w:rsidRDefault="00AF49AE" w:rsidP="00AF49AE">
            <w:pPr>
              <w:rPr>
                <w:sz w:val="18"/>
              </w:rPr>
            </w:pPr>
            <w:r w:rsidRPr="00AF49AE">
              <w:rPr>
                <w:rFonts w:ascii="Arial" w:hAnsi="Arial" w:cs="Arial"/>
                <w:sz w:val="18"/>
                <w:szCs w:val="18"/>
              </w:rPr>
              <w:t>(Freon 12)</w:t>
            </w:r>
          </w:p>
        </w:tc>
        <w:tc>
          <w:tcPr>
            <w:tcW w:w="1260" w:type="dxa"/>
            <w:gridSpan w:val="2"/>
            <w:tcBorders>
              <w:top w:val="double" w:sz="4" w:space="0" w:color="auto"/>
              <w:left w:val="single" w:sz="6" w:space="0" w:color="auto"/>
              <w:right w:val="single" w:sz="6" w:space="0" w:color="auto"/>
            </w:tcBorders>
          </w:tcPr>
          <w:p w:rsidR="00D9211C" w:rsidRDefault="00AF49AE" w:rsidP="00AF49AE">
            <w:pPr>
              <w:jc w:val="center"/>
              <w:rPr>
                <w:sz w:val="18"/>
              </w:rPr>
            </w:pPr>
            <w:r>
              <w:rPr>
                <w:sz w:val="18"/>
              </w:rPr>
              <w:t>08/05</w:t>
            </w:r>
          </w:p>
        </w:tc>
        <w:tc>
          <w:tcPr>
            <w:tcW w:w="1260" w:type="dxa"/>
            <w:gridSpan w:val="3"/>
            <w:tcBorders>
              <w:top w:val="double" w:sz="4" w:space="0" w:color="auto"/>
              <w:left w:val="single" w:sz="6" w:space="0" w:color="auto"/>
              <w:right w:val="single" w:sz="6" w:space="0" w:color="auto"/>
            </w:tcBorders>
          </w:tcPr>
          <w:p w:rsidR="00D9211C" w:rsidRDefault="00AF49AE" w:rsidP="00AF49AE">
            <w:pPr>
              <w:jc w:val="center"/>
              <w:rPr>
                <w:sz w:val="18"/>
              </w:rPr>
            </w:pPr>
            <w:r>
              <w:rPr>
                <w:sz w:val="18"/>
              </w:rPr>
              <w:t>1.3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AF49AE" w:rsidP="00AF49AE">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tc>
      </w:tr>
      <w:tr w:rsidR="00D9211C">
        <w:trPr>
          <w:cantSplit/>
          <w:trHeight w:val="440"/>
          <w:jc w:val="center"/>
        </w:trPr>
        <w:tc>
          <w:tcPr>
            <w:tcW w:w="2448" w:type="dxa"/>
            <w:tcBorders>
              <w:left w:val="single" w:sz="6" w:space="0" w:color="auto"/>
              <w:right w:val="single" w:sz="6" w:space="0" w:color="auto"/>
            </w:tcBorders>
          </w:tcPr>
          <w:p w:rsidR="00D9211C" w:rsidRDefault="00AF49AE">
            <w:pPr>
              <w:rPr>
                <w:sz w:val="18"/>
              </w:rPr>
            </w:pPr>
            <w:r>
              <w:rPr>
                <w:sz w:val="18"/>
              </w:rPr>
              <w:t>Boron</w:t>
            </w:r>
          </w:p>
        </w:tc>
        <w:tc>
          <w:tcPr>
            <w:tcW w:w="1260" w:type="dxa"/>
            <w:gridSpan w:val="2"/>
            <w:tcBorders>
              <w:left w:val="single" w:sz="6" w:space="0" w:color="auto"/>
              <w:right w:val="single" w:sz="6" w:space="0" w:color="auto"/>
            </w:tcBorders>
          </w:tcPr>
          <w:p w:rsidR="00D9211C" w:rsidRDefault="004D292A" w:rsidP="00AF49AE">
            <w:pPr>
              <w:jc w:val="center"/>
              <w:rPr>
                <w:sz w:val="18"/>
              </w:rPr>
            </w:pPr>
            <w:r>
              <w:rPr>
                <w:sz w:val="18"/>
              </w:rPr>
              <w:t>11/14</w:t>
            </w:r>
          </w:p>
        </w:tc>
        <w:tc>
          <w:tcPr>
            <w:tcW w:w="1260" w:type="dxa"/>
            <w:gridSpan w:val="3"/>
            <w:tcBorders>
              <w:left w:val="single" w:sz="6" w:space="0" w:color="auto"/>
              <w:right w:val="single" w:sz="6" w:space="0" w:color="auto"/>
            </w:tcBorders>
          </w:tcPr>
          <w:p w:rsidR="00D9211C" w:rsidRDefault="00F54691" w:rsidP="004D292A">
            <w:pPr>
              <w:jc w:val="center"/>
              <w:rPr>
                <w:sz w:val="18"/>
              </w:rPr>
            </w:pPr>
            <w:r>
              <w:rPr>
                <w:sz w:val="18"/>
              </w:rPr>
              <w:t>2</w:t>
            </w:r>
            <w:r w:rsidR="004D292A">
              <w:rPr>
                <w:sz w:val="18"/>
              </w:rPr>
              <w:t>0</w:t>
            </w:r>
            <w:r>
              <w:rPr>
                <w:sz w:val="18"/>
              </w:rPr>
              <w:t>0</w:t>
            </w:r>
            <w:r w:rsidR="00AF49AE">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3B0A49" w:rsidP="00AF49AE">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AF49AE" w:rsidRDefault="00D9211C">
            <w:pPr>
              <w:rPr>
                <w:rFonts w:ascii="Arial" w:hAnsi="Arial" w:cs="Arial"/>
                <w:sz w:val="17"/>
                <w:szCs w:val="17"/>
              </w:rPr>
            </w:pPr>
          </w:p>
        </w:tc>
      </w:tr>
      <w:tr w:rsidR="00DA71CF">
        <w:trPr>
          <w:gridAfter w:val="7"/>
          <w:wAfter w:w="6588" w:type="dxa"/>
          <w:cantSplit/>
          <w:trHeight w:val="440"/>
          <w:jc w:val="center"/>
        </w:trPr>
        <w:tc>
          <w:tcPr>
            <w:tcW w:w="4356" w:type="dxa"/>
            <w:gridSpan w:val="4"/>
            <w:tcBorders>
              <w:top w:val="single" w:sz="6" w:space="0" w:color="auto"/>
              <w:left w:val="single" w:sz="6" w:space="0" w:color="auto"/>
              <w:bottom w:val="single" w:sz="18" w:space="0" w:color="auto"/>
              <w:right w:val="single" w:sz="6" w:space="0" w:color="auto"/>
            </w:tcBorders>
          </w:tcPr>
          <w:p w:rsidR="00DA71CF" w:rsidRPr="001A280B" w:rsidRDefault="00DA71CF">
            <w:pPr>
              <w:rPr>
                <w:rFonts w:ascii="Arial" w:hAnsi="Arial" w:cs="Arial"/>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74EC6" w:rsidRDefault="00474EC6">
      <w:pPr>
        <w:pStyle w:val="BodyText"/>
        <w:spacing w:before="0" w:after="240"/>
        <w:rPr>
          <w:rFonts w:ascii="Times New Roman" w:hAnsi="Times New Roman"/>
        </w:rPr>
      </w:pPr>
    </w:p>
    <w:p w:rsidR="005D0F01" w:rsidRDefault="005D0F01" w:rsidP="005D0F01">
      <w:pPr>
        <w:rPr>
          <w:rFonts w:ascii="Footlight MT Light" w:hAnsi="Footlight MT Light"/>
          <w:sz w:val="22"/>
        </w:rPr>
      </w:pPr>
      <w:r>
        <w:br w:type="page"/>
      </w:r>
    </w:p>
    <w:p w:rsidR="005D0F01" w:rsidRDefault="005D0F01" w:rsidP="005D0F01">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5D0F01" w:rsidRDefault="005D0F01" w:rsidP="005D0F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spacing w:line="276" w:lineRule="auto"/>
              <w:jc w:val="center"/>
              <w:rPr>
                <w:b/>
                <w:sz w:val="24"/>
                <w:szCs w:val="24"/>
              </w:rPr>
            </w:pPr>
            <w:r>
              <w:rPr>
                <w:b/>
                <w:szCs w:val="24"/>
              </w:rPr>
              <w:t xml:space="preserve">Source Water Protection Tips for Consumers </w:t>
            </w:r>
          </w:p>
        </w:tc>
      </w:tr>
      <w:tr w:rsidR="005D0F01" w:rsidTr="005D0F01">
        <w:trPr>
          <w:trHeight w:val="6128"/>
        </w:trPr>
        <w:tc>
          <w:tcPr>
            <w:tcW w:w="9360" w:type="dxa"/>
            <w:tcBorders>
              <w:top w:val="single" w:sz="4" w:space="0" w:color="auto"/>
              <w:left w:val="single" w:sz="4" w:space="0" w:color="auto"/>
              <w:bottom w:val="single" w:sz="4" w:space="0" w:color="auto"/>
              <w:right w:val="single" w:sz="4" w:space="0" w:color="auto"/>
            </w:tcBorders>
          </w:tcPr>
          <w:p w:rsidR="005D0F01" w:rsidRDefault="005D0F01">
            <w:pPr>
              <w:spacing w:line="276" w:lineRule="auto"/>
              <w:rPr>
                <w:sz w:val="24"/>
                <w:szCs w:val="24"/>
              </w:rPr>
            </w:pPr>
            <w:r>
              <w:rPr>
                <w:szCs w:val="24"/>
              </w:rPr>
              <w:t>Protection of drinking water is everyone’s responsibility.  You can help protect your community’s drinking water source in several ways:</w:t>
            </w:r>
          </w:p>
          <w:p w:rsidR="005D0F01" w:rsidRDefault="005D0F01" w:rsidP="005D0F01">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5D0F01" w:rsidRDefault="005D0F01" w:rsidP="005D0F01">
            <w:pPr>
              <w:numPr>
                <w:ilvl w:val="0"/>
                <w:numId w:val="2"/>
              </w:numPr>
              <w:spacing w:after="240" w:line="276" w:lineRule="auto"/>
              <w:jc w:val="both"/>
              <w:rPr>
                <w:szCs w:val="24"/>
              </w:rPr>
            </w:pPr>
            <w:r>
              <w:rPr>
                <w:szCs w:val="24"/>
              </w:rPr>
              <w:t>Pick up after your pets.</w:t>
            </w:r>
          </w:p>
          <w:p w:rsidR="005D0F01" w:rsidRDefault="005D0F01" w:rsidP="005D0F01">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5D0F01" w:rsidRDefault="005D0F01" w:rsidP="005D0F01">
            <w:pPr>
              <w:numPr>
                <w:ilvl w:val="0"/>
                <w:numId w:val="2"/>
              </w:numPr>
              <w:spacing w:after="240" w:line="276" w:lineRule="auto"/>
              <w:jc w:val="both"/>
              <w:rPr>
                <w:szCs w:val="24"/>
              </w:rPr>
            </w:pPr>
            <w:r>
              <w:rPr>
                <w:szCs w:val="24"/>
              </w:rPr>
              <w:t>Dispose of chemicals properly; take used motor oil to a recycling center.</w:t>
            </w:r>
          </w:p>
          <w:p w:rsidR="005D0F01" w:rsidRDefault="005D0F01" w:rsidP="005D0F01">
            <w:pPr>
              <w:numPr>
                <w:ilvl w:val="0"/>
                <w:numId w:val="2"/>
              </w:numPr>
              <w:spacing w:line="276" w:lineRule="auto"/>
              <w:jc w:val="both"/>
              <w:rPr>
                <w:sz w:val="24"/>
                <w:szCs w:val="24"/>
              </w:rPr>
            </w:pPr>
          </w:p>
        </w:tc>
      </w:tr>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keepNext/>
              <w:keepLines/>
              <w:spacing w:line="276" w:lineRule="auto"/>
              <w:jc w:val="center"/>
              <w:rPr>
                <w:b/>
                <w:sz w:val="24"/>
                <w:szCs w:val="24"/>
              </w:rPr>
            </w:pPr>
            <w:r>
              <w:rPr>
                <w:b/>
                <w:szCs w:val="24"/>
              </w:rPr>
              <w:lastRenderedPageBreak/>
              <w:t xml:space="preserve">Water Conservation Tips for Consumers </w:t>
            </w:r>
          </w:p>
        </w:tc>
      </w:tr>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5D0F01" w:rsidRDefault="005D0F01" w:rsidP="005D0F01">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5D0F01" w:rsidRDefault="005D0F01" w:rsidP="005D0F01">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5D0F01" w:rsidRDefault="005D0F01" w:rsidP="005D0F01">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5D0F01" w:rsidRDefault="005D0F01" w:rsidP="005D0F01">
            <w:pPr>
              <w:keepNext/>
              <w:keepLines/>
              <w:numPr>
                <w:ilvl w:val="0"/>
                <w:numId w:val="3"/>
              </w:numPr>
              <w:spacing w:after="240" w:line="276" w:lineRule="auto"/>
              <w:jc w:val="both"/>
              <w:rPr>
                <w:szCs w:val="24"/>
              </w:rPr>
            </w:pPr>
            <w:r>
              <w:rPr>
                <w:szCs w:val="24"/>
              </w:rPr>
              <w:t>Water plants only when necessary.</w:t>
            </w:r>
          </w:p>
          <w:p w:rsidR="005D0F01" w:rsidRDefault="005D0F01" w:rsidP="005D0F01">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5D0F01" w:rsidRDefault="005D0F01" w:rsidP="005D0F01">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5D0F01" w:rsidRDefault="005D0F01" w:rsidP="005D0F01">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5D0F01" w:rsidRDefault="005D0F01" w:rsidP="005D0F01">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06" w:rsidRDefault="000E5306">
      <w:r>
        <w:separator/>
      </w:r>
    </w:p>
  </w:endnote>
  <w:endnote w:type="continuationSeparator" w:id="0">
    <w:p w:rsidR="000E5306" w:rsidRDefault="000E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06" w:rsidRDefault="000E5306">
      <w:r>
        <w:separator/>
      </w:r>
    </w:p>
  </w:footnote>
  <w:footnote w:type="continuationSeparator" w:id="0">
    <w:p w:rsidR="000E5306" w:rsidRDefault="000E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21862">
      <w:rPr>
        <w:rStyle w:val="PageNumber"/>
        <w:i/>
        <w:iCs/>
        <w:noProof/>
        <w:u w:val="single"/>
      </w:rPr>
      <w:t>6</w:t>
    </w:r>
    <w:r>
      <w:rPr>
        <w:rStyle w:val="PageNumber"/>
        <w:i/>
        <w:iCs/>
        <w:u w:val="single"/>
      </w:rPr>
      <w:fldChar w:fldCharType="end"/>
    </w:r>
    <w:r>
      <w:rPr>
        <w:rStyle w:val="PageNumber"/>
        <w:i/>
        <w:iCs/>
        <w:u w:val="single"/>
      </w:rPr>
      <w:t xml:space="preserve"> of </w:t>
    </w:r>
    <w:r w:rsidR="005D0F01">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23766"/>
    <w:rsid w:val="0004146B"/>
    <w:rsid w:val="00077DF5"/>
    <w:rsid w:val="00085380"/>
    <w:rsid w:val="000E5306"/>
    <w:rsid w:val="00140B74"/>
    <w:rsid w:val="001A280B"/>
    <w:rsid w:val="001A2E43"/>
    <w:rsid w:val="001D514B"/>
    <w:rsid w:val="00221862"/>
    <w:rsid w:val="003B0A49"/>
    <w:rsid w:val="003D64EB"/>
    <w:rsid w:val="003F256D"/>
    <w:rsid w:val="00453D1F"/>
    <w:rsid w:val="00474EC6"/>
    <w:rsid w:val="00495F6B"/>
    <w:rsid w:val="004C707A"/>
    <w:rsid w:val="004D292A"/>
    <w:rsid w:val="004D7275"/>
    <w:rsid w:val="0059216D"/>
    <w:rsid w:val="005D0F01"/>
    <w:rsid w:val="006A73D8"/>
    <w:rsid w:val="008051A3"/>
    <w:rsid w:val="00814337"/>
    <w:rsid w:val="008B7E68"/>
    <w:rsid w:val="008F75FD"/>
    <w:rsid w:val="009723AC"/>
    <w:rsid w:val="009F38B8"/>
    <w:rsid w:val="00AC1BBE"/>
    <w:rsid w:val="00AF49AE"/>
    <w:rsid w:val="00B809F7"/>
    <w:rsid w:val="00BE446F"/>
    <w:rsid w:val="00BF57EF"/>
    <w:rsid w:val="00C76652"/>
    <w:rsid w:val="00C93FCC"/>
    <w:rsid w:val="00CA25F9"/>
    <w:rsid w:val="00CE666A"/>
    <w:rsid w:val="00D17D3B"/>
    <w:rsid w:val="00D361A2"/>
    <w:rsid w:val="00D9211C"/>
    <w:rsid w:val="00DA71CF"/>
    <w:rsid w:val="00E63F61"/>
    <w:rsid w:val="00EF259B"/>
    <w:rsid w:val="00F1347A"/>
    <w:rsid w:val="00F35569"/>
    <w:rsid w:val="00F54691"/>
    <w:rsid w:val="00F62E64"/>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3</cp:revision>
  <cp:lastPrinted>2010-04-26T21:47:00Z</cp:lastPrinted>
  <dcterms:created xsi:type="dcterms:W3CDTF">2017-02-06T21:57:00Z</dcterms:created>
  <dcterms:modified xsi:type="dcterms:W3CDTF">2017-02-06T22:50:00Z</dcterms:modified>
</cp:coreProperties>
</file>