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0660F9">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660F9">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660F9" w:rsidP="00B7771B">
            <w:pPr>
              <w:pStyle w:val="BodyText3"/>
              <w:pBdr>
                <w:top w:val="none" w:sz="0" w:space="0" w:color="auto"/>
                <w:left w:val="none" w:sz="0" w:space="0" w:color="auto"/>
                <w:bottom w:val="none" w:sz="0" w:space="0" w:color="auto"/>
                <w:right w:val="none" w:sz="0" w:space="0" w:color="auto"/>
              </w:pBdr>
              <w:spacing w:before="60"/>
              <w:jc w:val="left"/>
              <w:rPr>
                <w:sz w:val="22"/>
              </w:rPr>
            </w:pPr>
            <w:r>
              <w:t xml:space="preserve">Well #1 was constructed in 1965 to a depth 325’ of 8” steel casing and produces </w:t>
            </w:r>
            <w:r w:rsidR="00B7771B">
              <w:t>50</w:t>
            </w:r>
            <w:r>
              <w:t xml:space="preserve"> gallons per minute (gpm).  Well #2 was constructed in 1970 to a depth of 375’ of 8” steel casing and produces 45 gpm.  </w:t>
            </w:r>
          </w:p>
        </w:tc>
      </w:tr>
      <w:tr w:rsidR="00BC6327" w:rsidRPr="001F3468" w:rsidTr="008A5B6C">
        <w:tc>
          <w:tcPr>
            <w:tcW w:w="10800" w:type="dxa"/>
            <w:gridSpan w:val="9"/>
            <w:tcBorders>
              <w:bottom w:val="single" w:sz="4" w:space="0" w:color="auto"/>
            </w:tcBorders>
          </w:tcPr>
          <w:p w:rsidR="00BC6327" w:rsidRPr="001F3468" w:rsidRDefault="000660F9" w:rsidP="000660F9">
            <w:pPr>
              <w:pStyle w:val="BodyText3"/>
              <w:pBdr>
                <w:top w:val="none" w:sz="0" w:space="0" w:color="auto"/>
                <w:left w:val="none" w:sz="0" w:space="0" w:color="auto"/>
                <w:bottom w:val="none" w:sz="0" w:space="0" w:color="auto"/>
                <w:right w:val="none" w:sz="0" w:space="0" w:color="auto"/>
              </w:pBdr>
              <w:jc w:val="left"/>
              <w:rPr>
                <w:sz w:val="22"/>
              </w:rPr>
            </w:pPr>
            <w:r>
              <w:t>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0660F9" w:rsidRDefault="000660F9" w:rsidP="000660F9">
            <w:pPr>
              <w:pStyle w:val="BodyText3"/>
              <w:pBdr>
                <w:top w:val="none" w:sz="0" w:space="0" w:color="auto"/>
                <w:left w:val="none" w:sz="0" w:space="0" w:color="auto"/>
                <w:bottom w:val="none" w:sz="0" w:space="0" w:color="auto"/>
                <w:right w:val="none" w:sz="0" w:space="0" w:color="auto"/>
              </w:pBdr>
              <w:spacing w:before="60"/>
              <w:jc w:val="left"/>
              <w:rPr>
                <w:sz w:val="20"/>
              </w:rPr>
            </w:pPr>
            <w:r w:rsidRPr="000660F9">
              <w:rPr>
                <w:rFonts w:ascii="Arial" w:hAnsi="Arial" w:cs="Arial"/>
                <w:sz w:val="20"/>
              </w:rPr>
              <w:t xml:space="preserve">The source water assessment was completed by </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r w:rsidRPr="000660F9">
              <w:rPr>
                <w:rFonts w:ascii="Arial" w:hAnsi="Arial" w:cs="Arial"/>
                <w:sz w:val="20"/>
              </w:rPr>
              <w:t>Environmental</w:t>
            </w:r>
            <w:r w:rsidRPr="00FF66D9">
              <w:rPr>
                <w:rFonts w:ascii="Arial" w:hAnsi="Arial" w:cs="Arial"/>
                <w:sz w:val="20"/>
              </w:rPr>
              <w:t xml:space="preserve"> 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They are held approximately every two</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r w:rsidRPr="00E8143D">
              <w:rPr>
                <w:sz w:val="20"/>
              </w:rPr>
              <w:t xml:space="preserve">months.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0660F9">
              <w:rPr>
                <w:sz w:val="22"/>
              </w:rPr>
              <w:t>805</w:t>
            </w:r>
            <w:r w:rsidRPr="001F3468">
              <w:rPr>
                <w:sz w:val="22"/>
              </w:rPr>
              <w:t xml:space="preserve"> )</w:t>
            </w:r>
            <w:r w:rsidR="000660F9">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26AB0">
        <w:tblPrEx>
          <w:tblBorders>
            <w:top w:val="single" w:sz="6" w:space="0" w:color="auto"/>
            <w:left w:val="single" w:sz="6" w:space="0" w:color="auto"/>
            <w:bottom w:val="single" w:sz="6" w:space="0" w:color="auto"/>
            <w:right w:val="single" w:sz="6" w:space="0" w:color="auto"/>
          </w:tblBorders>
        </w:tblPrEx>
        <w:trPr>
          <w:trHeight w:val="1767"/>
        </w:trPr>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w:t>
            </w:r>
            <w:r w:rsidRPr="00A44246">
              <w:rPr>
                <w:sz w:val="22"/>
              </w:rPr>
              <w:lastRenderedPageBreak/>
              <w:t>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lastRenderedPageBreak/>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660F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0660F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660F9"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0660F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660F9" w:rsidRPr="00A44246" w:rsidRDefault="000660F9"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0660F9">
            <w:pPr>
              <w:rPr>
                <w:sz w:val="18"/>
              </w:rPr>
            </w:pPr>
            <w:r w:rsidRPr="001F3468">
              <w:rPr>
                <w:sz w:val="18"/>
              </w:rPr>
              <w:t>Lead (ppb)</w:t>
            </w:r>
            <w:r w:rsidR="000660F9">
              <w:rPr>
                <w:sz w:val="18"/>
              </w:rPr>
              <w:t xml:space="preserve">  </w:t>
            </w:r>
          </w:p>
        </w:tc>
        <w:tc>
          <w:tcPr>
            <w:tcW w:w="810" w:type="dxa"/>
            <w:gridSpan w:val="2"/>
            <w:tcBorders>
              <w:top w:val="nil"/>
            </w:tcBorders>
          </w:tcPr>
          <w:p w:rsidR="00B44817" w:rsidRPr="001F3468" w:rsidRDefault="000660F9" w:rsidP="00D057C3">
            <w:pPr>
              <w:jc w:val="center"/>
              <w:rPr>
                <w:sz w:val="18"/>
              </w:rPr>
            </w:pPr>
            <w:r>
              <w:rPr>
                <w:sz w:val="18"/>
              </w:rPr>
              <w:t>07/16</w:t>
            </w:r>
          </w:p>
        </w:tc>
        <w:tc>
          <w:tcPr>
            <w:tcW w:w="900" w:type="dxa"/>
            <w:gridSpan w:val="2"/>
            <w:tcBorders>
              <w:top w:val="nil"/>
            </w:tcBorders>
          </w:tcPr>
          <w:p w:rsidR="00B44817" w:rsidRPr="001F3468" w:rsidRDefault="000660F9" w:rsidP="00D057C3">
            <w:pPr>
              <w:jc w:val="center"/>
              <w:rPr>
                <w:sz w:val="18"/>
              </w:rPr>
            </w:pPr>
            <w:r>
              <w:rPr>
                <w:sz w:val="18"/>
              </w:rPr>
              <w:t>5</w:t>
            </w:r>
          </w:p>
        </w:tc>
        <w:tc>
          <w:tcPr>
            <w:tcW w:w="991" w:type="dxa"/>
            <w:tcBorders>
              <w:top w:val="nil"/>
              <w:bottom w:val="nil"/>
            </w:tcBorders>
          </w:tcPr>
          <w:p w:rsidR="00B44817" w:rsidRPr="001F3468" w:rsidRDefault="000660F9" w:rsidP="00D057C3">
            <w:pPr>
              <w:jc w:val="center"/>
              <w:rPr>
                <w:sz w:val="18"/>
              </w:rPr>
            </w:pPr>
            <w:r>
              <w:rPr>
                <w:sz w:val="18"/>
              </w:rPr>
              <w:t>ND</w:t>
            </w:r>
          </w:p>
        </w:tc>
        <w:tc>
          <w:tcPr>
            <w:tcW w:w="1080" w:type="dxa"/>
            <w:tcBorders>
              <w:top w:val="nil"/>
              <w:bottom w:val="nil"/>
            </w:tcBorders>
          </w:tcPr>
          <w:p w:rsidR="00B44817" w:rsidRPr="001F3468" w:rsidRDefault="000660F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w:t>
            </w:r>
            <w:r w:rsidRPr="001D7D91">
              <w:rPr>
                <w:sz w:val="17"/>
                <w:szCs w:val="16"/>
              </w:rPr>
              <w:lastRenderedPageBreak/>
              <w:t>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0660F9" w:rsidP="00D057C3">
            <w:pPr>
              <w:jc w:val="center"/>
              <w:rPr>
                <w:sz w:val="18"/>
              </w:rPr>
            </w:pPr>
            <w:r>
              <w:rPr>
                <w:sz w:val="18"/>
              </w:rPr>
              <w:t>07/16</w:t>
            </w:r>
          </w:p>
        </w:tc>
        <w:tc>
          <w:tcPr>
            <w:tcW w:w="900" w:type="dxa"/>
            <w:gridSpan w:val="2"/>
            <w:tcBorders>
              <w:bottom w:val="single" w:sz="18" w:space="0" w:color="auto"/>
            </w:tcBorders>
          </w:tcPr>
          <w:p w:rsidR="00B44817" w:rsidRPr="001F3468" w:rsidRDefault="000660F9" w:rsidP="00D057C3">
            <w:pPr>
              <w:jc w:val="center"/>
              <w:rPr>
                <w:sz w:val="18"/>
              </w:rPr>
            </w:pPr>
            <w:r>
              <w:rPr>
                <w:sz w:val="18"/>
              </w:rPr>
              <w:t>5</w:t>
            </w:r>
          </w:p>
        </w:tc>
        <w:tc>
          <w:tcPr>
            <w:tcW w:w="991" w:type="dxa"/>
            <w:tcBorders>
              <w:bottom w:val="single" w:sz="18" w:space="0" w:color="auto"/>
            </w:tcBorders>
          </w:tcPr>
          <w:p w:rsidR="00B44817" w:rsidRPr="001F3468" w:rsidRDefault="000660F9" w:rsidP="00D057C3">
            <w:pPr>
              <w:jc w:val="center"/>
              <w:rPr>
                <w:sz w:val="18"/>
              </w:rPr>
            </w:pPr>
            <w:r>
              <w:rPr>
                <w:sz w:val="18"/>
              </w:rPr>
              <w:t>.285</w:t>
            </w:r>
          </w:p>
        </w:tc>
        <w:tc>
          <w:tcPr>
            <w:tcW w:w="1080" w:type="dxa"/>
            <w:tcBorders>
              <w:bottom w:val="single" w:sz="18" w:space="0" w:color="auto"/>
            </w:tcBorders>
          </w:tcPr>
          <w:p w:rsidR="00B44817" w:rsidRPr="001F3468" w:rsidRDefault="000660F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660F9" w:rsidP="002F6EC9">
            <w:pPr>
              <w:keepNext/>
              <w:jc w:val="center"/>
              <w:rPr>
                <w:sz w:val="18"/>
              </w:rPr>
            </w:pPr>
            <w:r>
              <w:rPr>
                <w:sz w:val="18"/>
              </w:rPr>
              <w:t>09/15</w:t>
            </w:r>
          </w:p>
        </w:tc>
        <w:tc>
          <w:tcPr>
            <w:tcW w:w="1350" w:type="dxa"/>
            <w:tcBorders>
              <w:top w:val="nil"/>
              <w:bottom w:val="single" w:sz="4" w:space="0" w:color="auto"/>
            </w:tcBorders>
          </w:tcPr>
          <w:p w:rsidR="00B3023D" w:rsidRPr="001F3468" w:rsidRDefault="000660F9" w:rsidP="002F6EC9">
            <w:pPr>
              <w:keepNext/>
              <w:jc w:val="center"/>
              <w:rPr>
                <w:sz w:val="18"/>
              </w:rPr>
            </w:pPr>
            <w:r>
              <w:rPr>
                <w:sz w:val="18"/>
              </w:rPr>
              <w:t>35</w:t>
            </w:r>
          </w:p>
        </w:tc>
        <w:tc>
          <w:tcPr>
            <w:tcW w:w="1440" w:type="dxa"/>
            <w:tcBorders>
              <w:top w:val="nil"/>
              <w:bottom w:val="single" w:sz="4" w:space="0" w:color="auto"/>
            </w:tcBorders>
          </w:tcPr>
          <w:p w:rsidR="00B3023D" w:rsidRPr="001F3468" w:rsidRDefault="000660F9"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660F9" w:rsidP="002F6EC9">
            <w:pPr>
              <w:keepNext/>
              <w:jc w:val="center"/>
              <w:rPr>
                <w:sz w:val="18"/>
              </w:rPr>
            </w:pPr>
            <w:r>
              <w:rPr>
                <w:sz w:val="18"/>
              </w:rPr>
              <w:t>09/15</w:t>
            </w:r>
          </w:p>
        </w:tc>
        <w:tc>
          <w:tcPr>
            <w:tcW w:w="1350" w:type="dxa"/>
            <w:tcBorders>
              <w:bottom w:val="single" w:sz="18" w:space="0" w:color="auto"/>
            </w:tcBorders>
          </w:tcPr>
          <w:p w:rsidR="00B3023D" w:rsidRPr="001F3468" w:rsidRDefault="000660F9" w:rsidP="002F6EC9">
            <w:pPr>
              <w:keepNext/>
              <w:jc w:val="center"/>
              <w:rPr>
                <w:sz w:val="18"/>
              </w:rPr>
            </w:pPr>
            <w:r>
              <w:rPr>
                <w:sz w:val="18"/>
              </w:rPr>
              <w:t>290</w:t>
            </w:r>
          </w:p>
        </w:tc>
        <w:tc>
          <w:tcPr>
            <w:tcW w:w="1440" w:type="dxa"/>
            <w:tcBorders>
              <w:bottom w:val="single" w:sz="18" w:space="0" w:color="auto"/>
            </w:tcBorders>
          </w:tcPr>
          <w:p w:rsidR="00B3023D" w:rsidRPr="001F3468" w:rsidRDefault="000660F9"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0A374B" w:rsidP="00D057C3">
            <w:pPr>
              <w:ind w:left="180"/>
              <w:rPr>
                <w:sz w:val="18"/>
              </w:rPr>
            </w:pPr>
            <w:r>
              <w:rPr>
                <w:sz w:val="18"/>
              </w:rPr>
              <w:t>Alpha Activity, Gross</w:t>
            </w:r>
          </w:p>
        </w:tc>
        <w:tc>
          <w:tcPr>
            <w:tcW w:w="990" w:type="dxa"/>
            <w:tcBorders>
              <w:top w:val="nil"/>
            </w:tcBorders>
          </w:tcPr>
          <w:p w:rsidR="00BC6327" w:rsidRPr="001F3468" w:rsidRDefault="000A374B" w:rsidP="00D057C3">
            <w:pPr>
              <w:jc w:val="center"/>
              <w:rPr>
                <w:sz w:val="18"/>
              </w:rPr>
            </w:pPr>
            <w:r>
              <w:rPr>
                <w:sz w:val="18"/>
              </w:rPr>
              <w:t>2012</w:t>
            </w:r>
          </w:p>
        </w:tc>
        <w:tc>
          <w:tcPr>
            <w:tcW w:w="1350" w:type="dxa"/>
            <w:tcBorders>
              <w:top w:val="nil"/>
            </w:tcBorders>
          </w:tcPr>
          <w:p w:rsidR="00BC6327" w:rsidRPr="001F3468" w:rsidRDefault="000A374B" w:rsidP="00D057C3">
            <w:pPr>
              <w:jc w:val="center"/>
              <w:rPr>
                <w:sz w:val="18"/>
              </w:rPr>
            </w:pPr>
            <w:r>
              <w:rPr>
                <w:sz w:val="18"/>
              </w:rPr>
              <w:t>1.66 pCi/L</w:t>
            </w:r>
          </w:p>
        </w:tc>
        <w:tc>
          <w:tcPr>
            <w:tcW w:w="1440" w:type="dxa"/>
            <w:tcBorders>
              <w:top w:val="nil"/>
            </w:tcBorders>
          </w:tcPr>
          <w:p w:rsidR="00BC6327" w:rsidRPr="001F3468" w:rsidRDefault="000A374B" w:rsidP="00D057C3">
            <w:pPr>
              <w:jc w:val="center"/>
              <w:rPr>
                <w:sz w:val="18"/>
              </w:rPr>
            </w:pPr>
            <w:r>
              <w:rPr>
                <w:sz w:val="18"/>
              </w:rPr>
              <w:t>0-5.0</w:t>
            </w:r>
          </w:p>
        </w:tc>
        <w:tc>
          <w:tcPr>
            <w:tcW w:w="900" w:type="dxa"/>
            <w:tcBorders>
              <w:top w:val="nil"/>
            </w:tcBorders>
          </w:tcPr>
          <w:p w:rsidR="00BC6327" w:rsidRPr="001F3468" w:rsidRDefault="000A374B" w:rsidP="00D057C3">
            <w:pPr>
              <w:jc w:val="center"/>
              <w:rPr>
                <w:sz w:val="18"/>
              </w:rPr>
            </w:pPr>
            <w:r>
              <w:rPr>
                <w:sz w:val="18"/>
              </w:rPr>
              <w:t>15</w:t>
            </w:r>
          </w:p>
        </w:tc>
        <w:tc>
          <w:tcPr>
            <w:tcW w:w="1080" w:type="dxa"/>
            <w:tcBorders>
              <w:top w:val="nil"/>
            </w:tcBorders>
          </w:tcPr>
          <w:p w:rsidR="00BC6327" w:rsidRPr="001F3468" w:rsidRDefault="000A374B" w:rsidP="00D057C3">
            <w:pPr>
              <w:jc w:val="center"/>
              <w:rPr>
                <w:sz w:val="18"/>
              </w:rPr>
            </w:pPr>
            <w:r>
              <w:rPr>
                <w:sz w:val="18"/>
              </w:rPr>
              <w:t>0</w:t>
            </w:r>
          </w:p>
        </w:tc>
        <w:tc>
          <w:tcPr>
            <w:tcW w:w="2808" w:type="dxa"/>
            <w:tcBorders>
              <w:top w:val="nil"/>
              <w:right w:val="single" w:sz="6" w:space="0" w:color="auto"/>
            </w:tcBorders>
          </w:tcPr>
          <w:p w:rsidR="00BC6327" w:rsidRPr="001F3468" w:rsidRDefault="000A374B" w:rsidP="00D057C3">
            <w:pPr>
              <w:rPr>
                <w:sz w:val="18"/>
              </w:rPr>
            </w:pPr>
            <w:r>
              <w:t>Decay of natural and man-made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A374B" w:rsidRDefault="000A374B" w:rsidP="00D057C3">
            <w:pPr>
              <w:ind w:left="180"/>
              <w:rPr>
                <w:sz w:val="18"/>
              </w:rPr>
            </w:pPr>
            <w:r>
              <w:rPr>
                <w:sz w:val="18"/>
              </w:rPr>
              <w:t>Arsenic</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BC6327" w:rsidRDefault="000A374B" w:rsidP="00D057C3">
            <w:pPr>
              <w:ind w:left="180"/>
              <w:rPr>
                <w:sz w:val="18"/>
              </w:rPr>
            </w:pPr>
            <w:r>
              <w:rPr>
                <w:sz w:val="18"/>
              </w:rPr>
              <w:t>Chromium</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r>
              <w:rPr>
                <w:sz w:val="18"/>
              </w:rPr>
              <w:t>Chlorine</w:t>
            </w:r>
          </w:p>
          <w:p w:rsidR="000E7BE8" w:rsidRDefault="000E7BE8" w:rsidP="00D057C3">
            <w:pPr>
              <w:ind w:left="180"/>
              <w:rPr>
                <w:sz w:val="18"/>
              </w:rPr>
            </w:pPr>
          </w:p>
          <w:p w:rsidR="000E7BE8" w:rsidRDefault="000E7BE8" w:rsidP="00D057C3">
            <w:pPr>
              <w:ind w:left="180"/>
              <w:rPr>
                <w:sz w:val="18"/>
              </w:rPr>
            </w:pPr>
          </w:p>
          <w:p w:rsidR="000E7BE8" w:rsidRDefault="000E7BE8" w:rsidP="00D057C3">
            <w:pPr>
              <w:ind w:left="180"/>
              <w:rPr>
                <w:sz w:val="18"/>
              </w:rPr>
            </w:pPr>
            <w:r>
              <w:rPr>
                <w:sz w:val="18"/>
              </w:rPr>
              <w:t>Nitrate</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Pr="001F3468" w:rsidRDefault="000A374B" w:rsidP="00D057C3">
            <w:pPr>
              <w:ind w:left="180"/>
              <w:rPr>
                <w:sz w:val="18"/>
              </w:rPr>
            </w:pPr>
          </w:p>
        </w:tc>
        <w:tc>
          <w:tcPr>
            <w:tcW w:w="990" w:type="dxa"/>
            <w:tcBorders>
              <w:bottom w:val="single" w:sz="18" w:space="0" w:color="auto"/>
            </w:tcBorders>
          </w:tcPr>
          <w:p w:rsidR="00BC6327" w:rsidRDefault="000A374B" w:rsidP="00D057C3">
            <w:pPr>
              <w:jc w:val="center"/>
              <w:rPr>
                <w:sz w:val="18"/>
              </w:rPr>
            </w:pPr>
            <w:r>
              <w:rPr>
                <w:sz w:val="18"/>
              </w:rPr>
              <w:t>09/15</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06/16</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2017</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D057C3">
            <w:pPr>
              <w:jc w:val="center"/>
              <w:rPr>
                <w:sz w:val="18"/>
              </w:rPr>
            </w:pPr>
            <w:r>
              <w:rPr>
                <w:sz w:val="18"/>
              </w:rPr>
              <w:t>03/17</w:t>
            </w:r>
          </w:p>
        </w:tc>
        <w:tc>
          <w:tcPr>
            <w:tcW w:w="1350" w:type="dxa"/>
            <w:tcBorders>
              <w:bottom w:val="single" w:sz="18" w:space="0" w:color="auto"/>
            </w:tcBorders>
          </w:tcPr>
          <w:p w:rsidR="00BC6327" w:rsidRDefault="000A374B" w:rsidP="00D057C3">
            <w:pPr>
              <w:jc w:val="center"/>
              <w:rPr>
                <w:sz w:val="18"/>
              </w:rPr>
            </w:pPr>
            <w:r>
              <w:rPr>
                <w:sz w:val="18"/>
              </w:rPr>
              <w:t>2.8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16.5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1.07 ppm</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D057C3">
            <w:pPr>
              <w:jc w:val="center"/>
              <w:rPr>
                <w:sz w:val="18"/>
              </w:rPr>
            </w:pPr>
            <w:r>
              <w:rPr>
                <w:sz w:val="18"/>
              </w:rPr>
              <w:t>2.7 ppm</w:t>
            </w:r>
          </w:p>
        </w:tc>
        <w:tc>
          <w:tcPr>
            <w:tcW w:w="1440" w:type="dxa"/>
            <w:tcBorders>
              <w:bottom w:val="single" w:sz="18" w:space="0" w:color="auto"/>
            </w:tcBorders>
          </w:tcPr>
          <w:p w:rsidR="00BC6327" w:rsidRDefault="00BC6327"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16 – 17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.43-1.5 ppm</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D057C3">
            <w:pPr>
              <w:jc w:val="center"/>
              <w:rPr>
                <w:sz w:val="18"/>
              </w:rPr>
            </w:pPr>
            <w:r>
              <w:rPr>
                <w:sz w:val="18"/>
              </w:rPr>
              <w:t>2.6-2.8 ppm</w:t>
            </w:r>
          </w:p>
        </w:tc>
        <w:tc>
          <w:tcPr>
            <w:tcW w:w="900" w:type="dxa"/>
            <w:tcBorders>
              <w:bottom w:val="single" w:sz="18" w:space="0" w:color="auto"/>
            </w:tcBorders>
          </w:tcPr>
          <w:p w:rsidR="00BC6327" w:rsidRDefault="000A374B" w:rsidP="00D057C3">
            <w:pPr>
              <w:jc w:val="center"/>
              <w:rPr>
                <w:sz w:val="18"/>
              </w:rPr>
            </w:pPr>
            <w:r>
              <w:rPr>
                <w:sz w:val="18"/>
              </w:rPr>
              <w:t>10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50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D057C3">
            <w:pPr>
              <w:jc w:val="center"/>
              <w:rPr>
                <w:sz w:val="18"/>
              </w:rPr>
            </w:pPr>
            <w:r>
              <w:rPr>
                <w:sz w:val="18"/>
              </w:rPr>
              <w:t>10</w:t>
            </w:r>
          </w:p>
        </w:tc>
        <w:tc>
          <w:tcPr>
            <w:tcW w:w="1080" w:type="dxa"/>
            <w:tcBorders>
              <w:bottom w:val="single" w:sz="18" w:space="0" w:color="auto"/>
            </w:tcBorders>
          </w:tcPr>
          <w:p w:rsidR="00BC6327" w:rsidRDefault="000A374B" w:rsidP="00D057C3">
            <w:pPr>
              <w:jc w:val="center"/>
              <w:rPr>
                <w:sz w:val="18"/>
              </w:rPr>
            </w:pPr>
            <w:r>
              <w:rPr>
                <w:sz w:val="18"/>
              </w:rPr>
              <w:t>.004</w:t>
            </w:r>
          </w:p>
          <w:p w:rsidR="000A374B" w:rsidRDefault="000A374B" w:rsidP="00D057C3">
            <w:pPr>
              <w:jc w:val="center"/>
              <w:rPr>
                <w:sz w:val="18"/>
              </w:rPr>
            </w:pPr>
            <w:r>
              <w:rPr>
                <w:sz w:val="18"/>
              </w:rPr>
              <w:t>n/a</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100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D057C3">
            <w:pPr>
              <w:jc w:val="center"/>
              <w:rPr>
                <w:sz w:val="18"/>
              </w:rPr>
            </w:pPr>
            <w:r>
              <w:rPr>
                <w:sz w:val="18"/>
              </w:rPr>
              <w:t>10</w:t>
            </w:r>
          </w:p>
        </w:tc>
        <w:tc>
          <w:tcPr>
            <w:tcW w:w="2808" w:type="dxa"/>
            <w:tcBorders>
              <w:bottom w:val="single" w:sz="18" w:space="0" w:color="auto"/>
              <w:right w:val="single" w:sz="6" w:space="0" w:color="auto"/>
            </w:tcBorders>
          </w:tcPr>
          <w:p w:rsidR="00BC6327" w:rsidRDefault="000A374B" w:rsidP="00D057C3">
            <w:pPr>
              <w:rPr>
                <w:sz w:val="17"/>
                <w:szCs w:val="17"/>
              </w:rPr>
            </w:pPr>
            <w:r w:rsidRPr="003A0652">
              <w:rPr>
                <w:sz w:val="17"/>
                <w:szCs w:val="17"/>
              </w:rPr>
              <w:t>Erosion of natural deposits; runoff from orchards; glass and electronics production wastes</w:t>
            </w:r>
          </w:p>
          <w:p w:rsidR="000A374B" w:rsidRDefault="000A374B" w:rsidP="00D057C3">
            <w:pPr>
              <w:rPr>
                <w:sz w:val="17"/>
                <w:szCs w:val="17"/>
              </w:rPr>
            </w:pPr>
          </w:p>
          <w:p w:rsidR="000A374B" w:rsidRDefault="000A374B" w:rsidP="000A374B">
            <w:pPr>
              <w:spacing w:before="40" w:after="40"/>
              <w:rPr>
                <w:sz w:val="17"/>
                <w:szCs w:val="17"/>
              </w:rPr>
            </w:pPr>
            <w:r w:rsidRPr="003A0652">
              <w:rPr>
                <w:sz w:val="17"/>
                <w:szCs w:val="17"/>
              </w:rPr>
              <w:t>Discharge from steel and pulp mills and chrome plating; erosion of natural deposits</w:t>
            </w:r>
            <w:r>
              <w:rPr>
                <w:sz w:val="17"/>
                <w:szCs w:val="17"/>
              </w:rPr>
              <w:t>.</w:t>
            </w:r>
          </w:p>
          <w:p w:rsidR="000A374B" w:rsidRDefault="000A374B" w:rsidP="00D057C3">
            <w:pPr>
              <w:rPr>
                <w:sz w:val="18"/>
              </w:rPr>
            </w:pPr>
          </w:p>
          <w:p w:rsidR="000E7BE8" w:rsidRDefault="000E7BE8" w:rsidP="00D057C3">
            <w:pPr>
              <w:rPr>
                <w:sz w:val="17"/>
                <w:szCs w:val="17"/>
              </w:rPr>
            </w:pPr>
            <w:r>
              <w:rPr>
                <w:sz w:val="17"/>
                <w:szCs w:val="17"/>
              </w:rPr>
              <w:t>Drinking water disinfectant added for treatment of water</w:t>
            </w:r>
          </w:p>
          <w:p w:rsidR="000E7BE8" w:rsidRDefault="000E7BE8" w:rsidP="00D057C3">
            <w:pPr>
              <w:rPr>
                <w:sz w:val="17"/>
                <w:szCs w:val="17"/>
              </w:rPr>
            </w:pPr>
          </w:p>
          <w:p w:rsidR="000E7BE8" w:rsidRPr="001F3468" w:rsidRDefault="000E7BE8" w:rsidP="00D057C3">
            <w:pPr>
              <w:rPr>
                <w:sz w:val="18"/>
              </w:rPr>
            </w:pPr>
            <w:r w:rsidRPr="003A0652">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E7BE8" w:rsidP="00D057C3">
            <w:pPr>
              <w:ind w:left="187"/>
              <w:rPr>
                <w:sz w:val="18"/>
              </w:rPr>
            </w:pPr>
            <w:r>
              <w:rPr>
                <w:sz w:val="18"/>
              </w:rPr>
              <w:t>Total dissolved solids</w:t>
            </w:r>
          </w:p>
          <w:p w:rsidR="000E7BE8" w:rsidRDefault="000E7BE8" w:rsidP="00D057C3">
            <w:pPr>
              <w:ind w:left="187"/>
              <w:rPr>
                <w:sz w:val="18"/>
              </w:rPr>
            </w:pPr>
          </w:p>
          <w:p w:rsidR="000E7BE8" w:rsidRPr="001F3468" w:rsidRDefault="000E7BE8" w:rsidP="00D057C3">
            <w:pPr>
              <w:ind w:left="187"/>
              <w:rPr>
                <w:sz w:val="18"/>
              </w:rPr>
            </w:pPr>
            <w:r>
              <w:rPr>
                <w:sz w:val="18"/>
              </w:rPr>
              <w:t>Specific conductance</w:t>
            </w:r>
          </w:p>
        </w:tc>
        <w:tc>
          <w:tcPr>
            <w:tcW w:w="990" w:type="dxa"/>
          </w:tcPr>
          <w:p w:rsidR="00BC6327" w:rsidRDefault="000E7BE8" w:rsidP="00D057C3">
            <w:pPr>
              <w:jc w:val="center"/>
              <w:rPr>
                <w:sz w:val="18"/>
              </w:rPr>
            </w:pPr>
            <w:r>
              <w:rPr>
                <w:sz w:val="18"/>
              </w:rPr>
              <w:t>09/15</w:t>
            </w:r>
          </w:p>
          <w:p w:rsidR="000E7BE8" w:rsidRDefault="000E7BE8" w:rsidP="00D057C3">
            <w:pPr>
              <w:jc w:val="center"/>
              <w:rPr>
                <w:sz w:val="18"/>
              </w:rPr>
            </w:pPr>
          </w:p>
          <w:p w:rsidR="000E7BE8" w:rsidRPr="001F3468" w:rsidRDefault="000E7BE8" w:rsidP="00D057C3">
            <w:pPr>
              <w:jc w:val="center"/>
              <w:rPr>
                <w:sz w:val="18"/>
              </w:rPr>
            </w:pPr>
            <w:r>
              <w:rPr>
                <w:sz w:val="18"/>
              </w:rPr>
              <w:t>09/15</w:t>
            </w:r>
          </w:p>
        </w:tc>
        <w:tc>
          <w:tcPr>
            <w:tcW w:w="1350" w:type="dxa"/>
          </w:tcPr>
          <w:p w:rsidR="00BC6327" w:rsidRDefault="000E7BE8" w:rsidP="00D057C3">
            <w:pPr>
              <w:jc w:val="center"/>
              <w:rPr>
                <w:sz w:val="18"/>
              </w:rPr>
            </w:pPr>
            <w:r>
              <w:rPr>
                <w:sz w:val="18"/>
              </w:rPr>
              <w:t>330 ppm</w:t>
            </w:r>
          </w:p>
          <w:p w:rsidR="000E7BE8" w:rsidRDefault="000E7BE8" w:rsidP="00D057C3">
            <w:pPr>
              <w:jc w:val="center"/>
              <w:rPr>
                <w:sz w:val="18"/>
              </w:rPr>
            </w:pPr>
          </w:p>
          <w:p w:rsidR="000E7BE8" w:rsidRPr="001F3468" w:rsidRDefault="000E7BE8" w:rsidP="00D057C3">
            <w:pPr>
              <w:jc w:val="center"/>
              <w:rPr>
                <w:sz w:val="18"/>
              </w:rPr>
            </w:pPr>
            <w:r>
              <w:rPr>
                <w:sz w:val="18"/>
              </w:rPr>
              <w:t>610 micromhos</w:t>
            </w:r>
          </w:p>
        </w:tc>
        <w:tc>
          <w:tcPr>
            <w:tcW w:w="1440" w:type="dxa"/>
          </w:tcPr>
          <w:p w:rsidR="00BC6327" w:rsidRPr="001F3468" w:rsidRDefault="00BC6327" w:rsidP="00D057C3">
            <w:pPr>
              <w:jc w:val="center"/>
              <w:rPr>
                <w:sz w:val="18"/>
              </w:rPr>
            </w:pPr>
          </w:p>
        </w:tc>
        <w:tc>
          <w:tcPr>
            <w:tcW w:w="900" w:type="dxa"/>
          </w:tcPr>
          <w:p w:rsidR="00BC6327" w:rsidRDefault="000E7BE8" w:rsidP="00D057C3">
            <w:pPr>
              <w:jc w:val="center"/>
              <w:rPr>
                <w:sz w:val="18"/>
              </w:rPr>
            </w:pPr>
            <w:r>
              <w:rPr>
                <w:sz w:val="18"/>
              </w:rPr>
              <w:t>1,000</w:t>
            </w:r>
          </w:p>
          <w:p w:rsidR="000E7BE8" w:rsidRDefault="000E7BE8" w:rsidP="00D057C3">
            <w:pPr>
              <w:jc w:val="center"/>
              <w:rPr>
                <w:sz w:val="18"/>
              </w:rPr>
            </w:pPr>
          </w:p>
          <w:p w:rsidR="000E7BE8" w:rsidRPr="001F3468" w:rsidRDefault="000E7BE8" w:rsidP="00D057C3">
            <w:pPr>
              <w:jc w:val="center"/>
              <w:rPr>
                <w:sz w:val="18"/>
              </w:rPr>
            </w:pPr>
            <w:r>
              <w:rPr>
                <w:sz w:val="18"/>
              </w:rPr>
              <w:t>1,600</w:t>
            </w:r>
          </w:p>
        </w:tc>
        <w:tc>
          <w:tcPr>
            <w:tcW w:w="1080" w:type="dxa"/>
          </w:tcPr>
          <w:p w:rsidR="00BC6327" w:rsidRDefault="000E7BE8" w:rsidP="00D057C3">
            <w:pPr>
              <w:jc w:val="center"/>
              <w:rPr>
                <w:sz w:val="18"/>
              </w:rPr>
            </w:pPr>
            <w:r>
              <w:rPr>
                <w:sz w:val="18"/>
              </w:rPr>
              <w:t>n/a</w:t>
            </w:r>
          </w:p>
          <w:p w:rsidR="000E7BE8" w:rsidRDefault="000E7BE8" w:rsidP="00D057C3">
            <w:pPr>
              <w:jc w:val="center"/>
              <w:rPr>
                <w:sz w:val="18"/>
              </w:rPr>
            </w:pPr>
          </w:p>
          <w:p w:rsidR="000E7BE8" w:rsidRPr="001F3468" w:rsidRDefault="000E7BE8" w:rsidP="00D057C3">
            <w:pPr>
              <w:jc w:val="center"/>
              <w:rPr>
                <w:sz w:val="18"/>
              </w:rPr>
            </w:pPr>
            <w:r>
              <w:rPr>
                <w:sz w:val="18"/>
              </w:rPr>
              <w:t>n/a</w:t>
            </w:r>
          </w:p>
        </w:tc>
        <w:tc>
          <w:tcPr>
            <w:tcW w:w="2808" w:type="dxa"/>
            <w:tcBorders>
              <w:right w:val="single" w:sz="6" w:space="0" w:color="auto"/>
            </w:tcBorders>
          </w:tcPr>
          <w:p w:rsidR="00BC6327" w:rsidRDefault="000E7BE8" w:rsidP="00D057C3">
            <w:pPr>
              <w:rPr>
                <w:sz w:val="17"/>
                <w:szCs w:val="17"/>
              </w:rPr>
            </w:pPr>
            <w:r w:rsidRPr="000E7BE8">
              <w:rPr>
                <w:sz w:val="17"/>
                <w:szCs w:val="17"/>
              </w:rPr>
              <w:t>Runoff/leaching from natural deposits</w:t>
            </w:r>
          </w:p>
          <w:p w:rsidR="000E7BE8" w:rsidRDefault="000E7BE8" w:rsidP="00D057C3">
            <w:pPr>
              <w:rPr>
                <w:sz w:val="17"/>
                <w:szCs w:val="17"/>
              </w:rPr>
            </w:pPr>
          </w:p>
          <w:p w:rsidR="000E7BE8" w:rsidRPr="000E7BE8" w:rsidRDefault="000E7BE8" w:rsidP="000E7BE8">
            <w:pPr>
              <w:rPr>
                <w:sz w:val="17"/>
                <w:szCs w:val="17"/>
              </w:rPr>
            </w:pPr>
            <w:r>
              <w:rPr>
                <w:sz w:val="17"/>
                <w:szCs w:val="17"/>
              </w:rPr>
              <w:t>Substances that form natural deposits</w:t>
            </w:r>
            <w:r w:rsidR="00826AB0">
              <w:rPr>
                <w:sz w:val="17"/>
                <w:szCs w:val="17"/>
              </w:rPr>
              <w:t>;</w:t>
            </w:r>
            <w:r>
              <w:rPr>
                <w:sz w:val="17"/>
                <w:szCs w:val="17"/>
              </w:rPr>
              <w:t xml:space="preserve">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826AB0" w:rsidP="00D057C3">
            <w:pPr>
              <w:ind w:left="187"/>
              <w:rPr>
                <w:sz w:val="18"/>
              </w:rPr>
            </w:pPr>
            <w:r>
              <w:rPr>
                <w:sz w:val="18"/>
              </w:rPr>
              <w:t>Chloride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Sulfate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Magnesium</w:t>
            </w:r>
          </w:p>
          <w:p w:rsidR="00826AB0" w:rsidRDefault="00826AB0" w:rsidP="00D057C3">
            <w:pPr>
              <w:ind w:left="187"/>
              <w:rPr>
                <w:sz w:val="18"/>
              </w:rPr>
            </w:pPr>
          </w:p>
          <w:p w:rsidR="00826AB0" w:rsidRPr="001F3468" w:rsidRDefault="00826AB0" w:rsidP="00D057C3">
            <w:pPr>
              <w:ind w:left="187"/>
              <w:rPr>
                <w:sz w:val="18"/>
              </w:rPr>
            </w:pPr>
            <w:r>
              <w:rPr>
                <w:sz w:val="18"/>
              </w:rPr>
              <w:t>Potassium</w:t>
            </w:r>
          </w:p>
        </w:tc>
        <w:tc>
          <w:tcPr>
            <w:tcW w:w="990" w:type="dxa"/>
            <w:tcBorders>
              <w:bottom w:val="single" w:sz="18" w:space="0" w:color="auto"/>
            </w:tcBorders>
          </w:tcPr>
          <w:p w:rsidR="00BC6327" w:rsidRDefault="00826AB0" w:rsidP="00D057C3">
            <w:pPr>
              <w:jc w:val="center"/>
              <w:rPr>
                <w:sz w:val="18"/>
              </w:rPr>
            </w:pPr>
            <w:r>
              <w:rPr>
                <w:sz w:val="18"/>
              </w:rPr>
              <w:t>09/15</w:t>
            </w:r>
          </w:p>
          <w:p w:rsidR="00826AB0" w:rsidRDefault="00826AB0" w:rsidP="00D057C3">
            <w:pPr>
              <w:jc w:val="center"/>
              <w:rPr>
                <w:sz w:val="18"/>
              </w:rPr>
            </w:pPr>
          </w:p>
          <w:p w:rsidR="00826AB0" w:rsidRDefault="00826AB0" w:rsidP="00D057C3">
            <w:pPr>
              <w:jc w:val="center"/>
              <w:rPr>
                <w:sz w:val="18"/>
              </w:rPr>
            </w:pPr>
          </w:p>
          <w:p w:rsidR="00826AB0" w:rsidRDefault="00826AB0" w:rsidP="00D057C3">
            <w:pPr>
              <w:jc w:val="center"/>
              <w:rPr>
                <w:sz w:val="18"/>
              </w:rPr>
            </w:pPr>
            <w:r>
              <w:rPr>
                <w:sz w:val="18"/>
              </w:rPr>
              <w:t>09/15</w:t>
            </w:r>
          </w:p>
          <w:p w:rsidR="00826AB0" w:rsidRDefault="00826AB0" w:rsidP="00D057C3">
            <w:pPr>
              <w:jc w:val="center"/>
              <w:rPr>
                <w:sz w:val="18"/>
              </w:rPr>
            </w:pPr>
          </w:p>
          <w:p w:rsidR="00826AB0" w:rsidRDefault="00826AB0" w:rsidP="00D057C3">
            <w:pPr>
              <w:jc w:val="center"/>
              <w:rPr>
                <w:sz w:val="18"/>
              </w:rPr>
            </w:pPr>
          </w:p>
          <w:p w:rsidR="00826AB0" w:rsidRDefault="00826AB0" w:rsidP="00826AB0">
            <w:pPr>
              <w:jc w:val="center"/>
              <w:rPr>
                <w:sz w:val="18"/>
              </w:rPr>
            </w:pPr>
            <w:r>
              <w:rPr>
                <w:sz w:val="18"/>
              </w:rPr>
              <w:t>09/15</w:t>
            </w:r>
          </w:p>
          <w:p w:rsidR="00826AB0" w:rsidRDefault="00826AB0" w:rsidP="00826AB0">
            <w:pPr>
              <w:jc w:val="center"/>
              <w:rPr>
                <w:sz w:val="18"/>
              </w:rPr>
            </w:pPr>
          </w:p>
          <w:p w:rsidR="00826AB0" w:rsidRPr="001F3468" w:rsidRDefault="00826AB0" w:rsidP="00826AB0">
            <w:pPr>
              <w:jc w:val="center"/>
              <w:rPr>
                <w:sz w:val="18"/>
              </w:rPr>
            </w:pPr>
            <w:r>
              <w:rPr>
                <w:sz w:val="18"/>
              </w:rPr>
              <w:t>09/15</w:t>
            </w:r>
          </w:p>
        </w:tc>
        <w:tc>
          <w:tcPr>
            <w:tcW w:w="1350" w:type="dxa"/>
            <w:tcBorders>
              <w:bottom w:val="single" w:sz="18" w:space="0" w:color="auto"/>
              <w:right w:val="single" w:sz="6" w:space="0" w:color="auto"/>
            </w:tcBorders>
          </w:tcPr>
          <w:p w:rsidR="00BC6327" w:rsidRDefault="00826AB0" w:rsidP="00D057C3">
            <w:pPr>
              <w:jc w:val="center"/>
              <w:rPr>
                <w:sz w:val="18"/>
              </w:rPr>
            </w:pPr>
            <w:r>
              <w:rPr>
                <w:sz w:val="18"/>
              </w:rPr>
              <w:t>45 ppm</w:t>
            </w:r>
          </w:p>
          <w:p w:rsidR="00826AB0" w:rsidRDefault="00826AB0" w:rsidP="00D057C3">
            <w:pPr>
              <w:jc w:val="center"/>
              <w:rPr>
                <w:sz w:val="18"/>
              </w:rPr>
            </w:pPr>
          </w:p>
          <w:p w:rsidR="00826AB0" w:rsidRDefault="00826AB0" w:rsidP="00D057C3">
            <w:pPr>
              <w:jc w:val="center"/>
              <w:rPr>
                <w:sz w:val="18"/>
              </w:rPr>
            </w:pPr>
          </w:p>
          <w:p w:rsidR="00826AB0" w:rsidRDefault="00826AB0" w:rsidP="00D057C3">
            <w:pPr>
              <w:jc w:val="center"/>
              <w:rPr>
                <w:sz w:val="18"/>
              </w:rPr>
            </w:pPr>
            <w:r>
              <w:rPr>
                <w:sz w:val="18"/>
              </w:rPr>
              <w:t>9.4 ppm</w:t>
            </w:r>
          </w:p>
          <w:p w:rsidR="00826AB0" w:rsidRDefault="00826AB0" w:rsidP="00D057C3">
            <w:pPr>
              <w:jc w:val="center"/>
              <w:rPr>
                <w:sz w:val="18"/>
              </w:rPr>
            </w:pPr>
          </w:p>
          <w:p w:rsidR="00826AB0" w:rsidRDefault="00826AB0" w:rsidP="00D057C3">
            <w:pPr>
              <w:jc w:val="center"/>
              <w:rPr>
                <w:sz w:val="18"/>
              </w:rPr>
            </w:pPr>
          </w:p>
          <w:p w:rsidR="00826AB0" w:rsidRDefault="00826AB0" w:rsidP="00D057C3">
            <w:pPr>
              <w:jc w:val="center"/>
              <w:rPr>
                <w:sz w:val="18"/>
              </w:rPr>
            </w:pPr>
            <w:r>
              <w:rPr>
                <w:sz w:val="18"/>
              </w:rPr>
              <w:t>49 ppm</w:t>
            </w:r>
          </w:p>
          <w:p w:rsidR="00826AB0" w:rsidRDefault="00826AB0" w:rsidP="00D057C3">
            <w:pPr>
              <w:jc w:val="center"/>
              <w:rPr>
                <w:sz w:val="18"/>
              </w:rPr>
            </w:pPr>
          </w:p>
          <w:p w:rsidR="00826AB0" w:rsidRPr="001F3468" w:rsidRDefault="00826AB0" w:rsidP="00D057C3">
            <w:pPr>
              <w:jc w:val="center"/>
              <w:rPr>
                <w:sz w:val="18"/>
              </w:rPr>
            </w:pPr>
            <w:r>
              <w:rPr>
                <w:sz w:val="18"/>
              </w:rPr>
              <w:t>1.6 ppm</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826AB0" w:rsidP="00D057C3">
            <w:pPr>
              <w:jc w:val="center"/>
              <w:rPr>
                <w:sz w:val="18"/>
              </w:rPr>
            </w:pPr>
            <w:r>
              <w:rPr>
                <w:sz w:val="18"/>
              </w:rPr>
              <w:t>500</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500</w:t>
            </w:r>
          </w:p>
        </w:tc>
        <w:tc>
          <w:tcPr>
            <w:tcW w:w="1080" w:type="dxa"/>
            <w:tcBorders>
              <w:bottom w:val="single" w:sz="18" w:space="0" w:color="auto"/>
            </w:tcBorders>
          </w:tcPr>
          <w:p w:rsidR="00BC6327" w:rsidRDefault="00826AB0" w:rsidP="00D057C3">
            <w:pPr>
              <w:jc w:val="center"/>
              <w:rPr>
                <w:sz w:val="18"/>
              </w:rPr>
            </w:pPr>
            <w:r>
              <w:rPr>
                <w:sz w:val="18"/>
              </w:rPr>
              <w:t>n/a</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826AB0" w:rsidP="00D057C3">
            <w:pPr>
              <w:rPr>
                <w:sz w:val="17"/>
                <w:szCs w:val="17"/>
              </w:rPr>
            </w:pPr>
            <w:r>
              <w:rPr>
                <w:sz w:val="17"/>
                <w:szCs w:val="17"/>
              </w:rPr>
              <w:t>Substances that form natural deposits; sea water influence</w:t>
            </w:r>
          </w:p>
          <w:p w:rsidR="00826AB0" w:rsidRDefault="00826AB0" w:rsidP="00D057C3">
            <w:pPr>
              <w:rPr>
                <w:sz w:val="17"/>
                <w:szCs w:val="17"/>
              </w:rPr>
            </w:pPr>
          </w:p>
          <w:p w:rsidR="00826AB0" w:rsidRDefault="00826AB0" w:rsidP="00826AB0">
            <w:pPr>
              <w:rPr>
                <w:sz w:val="17"/>
                <w:szCs w:val="17"/>
              </w:rPr>
            </w:pPr>
            <w:r w:rsidRPr="000E7BE8">
              <w:rPr>
                <w:sz w:val="17"/>
                <w:szCs w:val="17"/>
              </w:rPr>
              <w:t>Runoff/leaching from natural deposits</w:t>
            </w:r>
          </w:p>
          <w:p w:rsidR="00826AB0" w:rsidRDefault="00826AB0" w:rsidP="00D057C3">
            <w:pPr>
              <w:rPr>
                <w:sz w:val="18"/>
              </w:rPr>
            </w:pPr>
            <w:r>
              <w:rPr>
                <w:sz w:val="18"/>
              </w:rPr>
              <w:t>Industrial waste</w:t>
            </w:r>
          </w:p>
          <w:p w:rsidR="00826AB0" w:rsidRDefault="00826AB0" w:rsidP="00D057C3">
            <w:pPr>
              <w:rPr>
                <w:sz w:val="18"/>
              </w:rPr>
            </w:pPr>
          </w:p>
          <w:p w:rsidR="00826AB0" w:rsidRDefault="00826AB0" w:rsidP="00826AB0">
            <w:pPr>
              <w:rPr>
                <w:sz w:val="17"/>
                <w:szCs w:val="17"/>
              </w:rPr>
            </w:pPr>
            <w:r>
              <w:rPr>
                <w:sz w:val="17"/>
                <w:szCs w:val="17"/>
              </w:rPr>
              <w:t>Runoff</w:t>
            </w:r>
            <w:r w:rsidRPr="000E7BE8">
              <w:rPr>
                <w:sz w:val="17"/>
                <w:szCs w:val="17"/>
              </w:rPr>
              <w:t xml:space="preserve"> from natural deposits</w:t>
            </w:r>
          </w:p>
          <w:p w:rsidR="00826AB0" w:rsidRPr="001F3468" w:rsidRDefault="00826AB0"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26AB0" w:rsidP="00D057C3">
            <w:pPr>
              <w:rPr>
                <w:sz w:val="18"/>
              </w:rPr>
            </w:pPr>
            <w:r>
              <w:rPr>
                <w:sz w:val="18"/>
              </w:rPr>
              <w:lastRenderedPageBreak/>
              <w:t>Chromium VI</w:t>
            </w:r>
          </w:p>
          <w:p w:rsidR="00826AB0" w:rsidRDefault="00826AB0" w:rsidP="00D057C3">
            <w:pPr>
              <w:rPr>
                <w:sz w:val="18"/>
              </w:rPr>
            </w:pPr>
          </w:p>
          <w:p w:rsidR="00826AB0" w:rsidRPr="001F3468" w:rsidRDefault="00826AB0"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826AB0" w:rsidP="00D057C3">
            <w:pPr>
              <w:rPr>
                <w:sz w:val="18"/>
              </w:rPr>
            </w:pPr>
            <w:r>
              <w:rPr>
                <w:sz w:val="18"/>
              </w:rPr>
              <w:t>2017</w:t>
            </w:r>
          </w:p>
          <w:p w:rsidR="00826AB0" w:rsidRDefault="00826AB0" w:rsidP="00D057C3">
            <w:pPr>
              <w:rPr>
                <w:sz w:val="18"/>
              </w:rPr>
            </w:pPr>
          </w:p>
          <w:p w:rsidR="00826AB0" w:rsidRPr="001F3468" w:rsidRDefault="00826AB0" w:rsidP="00D057C3">
            <w:pPr>
              <w:rPr>
                <w:sz w:val="18"/>
              </w:rPr>
            </w:pPr>
            <w:r>
              <w:rPr>
                <w:sz w:val="18"/>
              </w:rPr>
              <w:t>09/15</w:t>
            </w:r>
          </w:p>
        </w:tc>
        <w:tc>
          <w:tcPr>
            <w:tcW w:w="1350" w:type="dxa"/>
            <w:tcBorders>
              <w:left w:val="single" w:sz="6" w:space="0" w:color="auto"/>
              <w:bottom w:val="single" w:sz="18" w:space="0" w:color="auto"/>
              <w:right w:val="single" w:sz="6" w:space="0" w:color="auto"/>
            </w:tcBorders>
          </w:tcPr>
          <w:p w:rsidR="000C16DD" w:rsidRDefault="00826AB0" w:rsidP="00D057C3">
            <w:pPr>
              <w:rPr>
                <w:sz w:val="18"/>
              </w:rPr>
            </w:pPr>
            <w:r>
              <w:rPr>
                <w:sz w:val="18"/>
              </w:rPr>
              <w:t>18 ppb ave</w:t>
            </w:r>
          </w:p>
          <w:p w:rsidR="00826AB0" w:rsidRDefault="00826AB0" w:rsidP="00D057C3">
            <w:pPr>
              <w:rPr>
                <w:sz w:val="18"/>
              </w:rPr>
            </w:pPr>
          </w:p>
          <w:p w:rsidR="00826AB0" w:rsidRPr="001F3468" w:rsidRDefault="00826AB0" w:rsidP="00D057C3">
            <w:pPr>
              <w:rPr>
                <w:sz w:val="18"/>
              </w:rPr>
            </w:pPr>
            <w:r>
              <w:rPr>
                <w:sz w:val="18"/>
              </w:rPr>
              <w:t>18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826AB0" w:rsidP="00D057C3">
            <w:pPr>
              <w:rPr>
                <w:sz w:val="18"/>
              </w:rPr>
            </w:pPr>
            <w:r>
              <w:rPr>
                <w:sz w:val="18"/>
              </w:rPr>
              <w:t>n/a</w:t>
            </w:r>
          </w:p>
          <w:p w:rsidR="00826AB0" w:rsidRDefault="00826AB0" w:rsidP="00D057C3">
            <w:pPr>
              <w:rPr>
                <w:sz w:val="18"/>
              </w:rPr>
            </w:pPr>
          </w:p>
          <w:p w:rsidR="00826AB0" w:rsidRPr="001F3468" w:rsidRDefault="00826AB0" w:rsidP="00D057C3">
            <w:pPr>
              <w:rPr>
                <w:sz w:val="18"/>
              </w:rPr>
            </w:pPr>
            <w:r>
              <w:rPr>
                <w:sz w:val="18"/>
              </w:rPr>
              <w:t>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7771B">
        <w:rPr>
          <w:rFonts w:ascii="Times New Roman" w:hAnsi="Times New Roman"/>
          <w:u w:val="single"/>
        </w:rPr>
        <w:t xml:space="preserve">Oak Trail Ranch Mutual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 xml:space="preserve">“We at Oak Trail Ranch Mutual Water Company work around the clock to provide top quality water to every tap,” said </w:t>
            </w:r>
          </w:p>
        </w:tc>
      </w:tr>
      <w:tr w:rsidR="002B3B52"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David Mexico.  “We ask that all our customers help us protect our water sources, which are the heart of our community, our way of life and our children’s future.”</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7771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DF368A"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DF368A"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DF368A"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DD7D18" w:rsidRPr="003C7E02" w:rsidRDefault="00DD7D18" w:rsidP="00DD7D18">
      <w:pPr>
        <w:spacing w:after="240"/>
        <w:jc w:val="both"/>
        <w:rPr>
          <w:sz w:val="22"/>
          <w:szCs w:val="24"/>
        </w:rPr>
      </w:pPr>
      <w:bookmarkStart w:id="1" w:name="_GoBack"/>
      <w:bookmarkEnd w:id="1"/>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58" w:rsidRDefault="004F7D58">
      <w:r>
        <w:separator/>
      </w:r>
    </w:p>
  </w:endnote>
  <w:endnote w:type="continuationSeparator" w:id="0">
    <w:p w:rsidR="004F7D58" w:rsidRDefault="004F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58" w:rsidRDefault="004F7D58">
      <w:r>
        <w:separator/>
      </w:r>
    </w:p>
  </w:footnote>
  <w:footnote w:type="continuationSeparator" w:id="0">
    <w:p w:rsidR="004F7D58" w:rsidRDefault="004F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F368A">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DF368A">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0F9"/>
    <w:rsid w:val="00073BE0"/>
    <w:rsid w:val="00074CBB"/>
    <w:rsid w:val="00085A69"/>
    <w:rsid w:val="000943DA"/>
    <w:rsid w:val="00094751"/>
    <w:rsid w:val="000A08B0"/>
    <w:rsid w:val="000A0BCF"/>
    <w:rsid w:val="000A374B"/>
    <w:rsid w:val="000B74BB"/>
    <w:rsid w:val="000C16DD"/>
    <w:rsid w:val="000C1A52"/>
    <w:rsid w:val="000D2943"/>
    <w:rsid w:val="000D4AC7"/>
    <w:rsid w:val="000E7BE8"/>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4F7D58"/>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6AB0"/>
    <w:rsid w:val="008272D0"/>
    <w:rsid w:val="00831585"/>
    <w:rsid w:val="00832E7C"/>
    <w:rsid w:val="00857337"/>
    <w:rsid w:val="00865252"/>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1C83"/>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7771B"/>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155"/>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108C"/>
    <w:rsid w:val="00DD7D18"/>
    <w:rsid w:val="00DE1141"/>
    <w:rsid w:val="00DE2077"/>
    <w:rsid w:val="00DF368A"/>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7</cp:revision>
  <cp:lastPrinted>2018-03-22T18:39:00Z</cp:lastPrinted>
  <dcterms:created xsi:type="dcterms:W3CDTF">2018-03-22T16:38:00Z</dcterms:created>
  <dcterms:modified xsi:type="dcterms:W3CDTF">2018-03-22T18:40:00Z</dcterms:modified>
</cp:coreProperties>
</file>