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3F6E9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Indian Creek </w:t>
            </w:r>
            <w:proofErr w:type="spellStart"/>
            <w:r>
              <w:rPr>
                <w:b/>
                <w:sz w:val="21"/>
                <w:szCs w:val="21"/>
              </w:rPr>
              <w:t>Westridge</w:t>
            </w:r>
            <w:proofErr w:type="spellEnd"/>
            <w:r>
              <w:rPr>
                <w:b/>
                <w:sz w:val="21"/>
                <w:szCs w:val="21"/>
              </w:rPr>
              <w:t xml:space="preserve"> CSD</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3F6E9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AB57D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Five groundwater wells</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AB57D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Six wells at three locations within the District boundaries. Well 4 is inactive and used only for monthly groundwater level monitoring</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AB57D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 water assessment was completed in2010. The water source is considered to be most vulnerable to the following activity not associated with any detected contaminants, sewer system and gasoline service station. The complete assessment is available for review in the District offices.</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AB57D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6:00PM at the Christian Science Church, 2956 W. Line St., on the second Tuesday in February, May, August and November.</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AB57D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Terry </w:t>
            </w:r>
            <w:proofErr w:type="spellStart"/>
            <w:r>
              <w:rPr>
                <w:sz w:val="21"/>
                <w:szCs w:val="21"/>
              </w:rPr>
              <w:t>Tye</w:t>
            </w:r>
            <w:proofErr w:type="spellEnd"/>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AB57D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w:t>
            </w:r>
            <w:r w:rsidR="008E4080" w:rsidRPr="008E4080">
              <w:rPr>
                <w:sz w:val="21"/>
                <w:szCs w:val="21"/>
              </w:rPr>
              <w:t>)</w:t>
            </w:r>
            <w:r>
              <w:rPr>
                <w:sz w:val="21"/>
                <w:szCs w:val="21"/>
              </w:rPr>
              <w:t>920-1472</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w:t>
            </w:r>
            <w:r w:rsidRPr="0012764D">
              <w:rPr>
                <w:szCs w:val="21"/>
              </w:rPr>
              <w:lastRenderedPageBreak/>
              <w:t>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3C49ED" w:rsidP="003C49ED">
            <w:pPr>
              <w:rPr>
                <w:sz w:val="18"/>
                <w:szCs w:val="18"/>
              </w:rPr>
            </w:pPr>
            <w:r>
              <w:rPr>
                <w:sz w:val="18"/>
                <w:szCs w:val="18"/>
              </w:rPr>
              <w:t xml:space="preserve">1 - (4/2/18). All 5 sources and 4 adjacent properties </w:t>
            </w:r>
            <w:proofErr w:type="spellStart"/>
            <w:r>
              <w:rPr>
                <w:sz w:val="18"/>
                <w:szCs w:val="18"/>
              </w:rPr>
              <w:t>resampled</w:t>
            </w:r>
            <w:proofErr w:type="spellEnd"/>
            <w:r>
              <w:rPr>
                <w:sz w:val="18"/>
                <w:szCs w:val="18"/>
              </w:rPr>
              <w:t xml:space="preserve"> 4/3/2018 and found to be negative for total </w:t>
            </w:r>
            <w:proofErr w:type="spellStart"/>
            <w:r>
              <w:rPr>
                <w:sz w:val="18"/>
                <w:szCs w:val="18"/>
              </w:rPr>
              <w:t>coliform</w:t>
            </w:r>
            <w:proofErr w:type="spellEnd"/>
            <w:r>
              <w:rPr>
                <w:sz w:val="18"/>
                <w:szCs w:val="18"/>
              </w:rPr>
              <w:t>.</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3C49E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3C49E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3C49ED" w:rsidP="00D057C3">
            <w:pPr>
              <w:jc w:val="center"/>
              <w:rPr>
                <w:sz w:val="18"/>
              </w:rPr>
            </w:pPr>
            <w:r>
              <w:rPr>
                <w:sz w:val="18"/>
              </w:rPr>
              <w:t>9/28/17</w:t>
            </w:r>
          </w:p>
        </w:tc>
        <w:tc>
          <w:tcPr>
            <w:tcW w:w="991" w:type="dxa"/>
            <w:gridSpan w:val="2"/>
            <w:tcBorders>
              <w:top w:val="nil"/>
            </w:tcBorders>
          </w:tcPr>
          <w:p w:rsidR="00B44817" w:rsidRPr="00F41F91" w:rsidRDefault="003C49ED" w:rsidP="00D057C3">
            <w:pPr>
              <w:jc w:val="center"/>
              <w:rPr>
                <w:sz w:val="18"/>
              </w:rPr>
            </w:pPr>
            <w:r>
              <w:rPr>
                <w:sz w:val="18"/>
              </w:rPr>
              <w:t>10</w:t>
            </w:r>
          </w:p>
        </w:tc>
        <w:tc>
          <w:tcPr>
            <w:tcW w:w="990" w:type="dxa"/>
            <w:gridSpan w:val="2"/>
            <w:tcBorders>
              <w:top w:val="nil"/>
              <w:bottom w:val="nil"/>
            </w:tcBorders>
          </w:tcPr>
          <w:p w:rsidR="00B44817" w:rsidRPr="00F41F91" w:rsidRDefault="003C49ED" w:rsidP="00D057C3">
            <w:pPr>
              <w:jc w:val="center"/>
              <w:rPr>
                <w:sz w:val="18"/>
              </w:rPr>
            </w:pPr>
            <w:r>
              <w:rPr>
                <w:sz w:val="18"/>
              </w:rPr>
              <w:t>ND</w:t>
            </w:r>
          </w:p>
        </w:tc>
        <w:tc>
          <w:tcPr>
            <w:tcW w:w="1080" w:type="dxa"/>
            <w:tcBorders>
              <w:top w:val="nil"/>
              <w:bottom w:val="nil"/>
            </w:tcBorders>
          </w:tcPr>
          <w:p w:rsidR="00B44817" w:rsidRPr="00F41F91" w:rsidRDefault="003C49ED"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3C49ED" w:rsidP="00B44817">
            <w:pPr>
              <w:jc w:val="center"/>
              <w:rPr>
                <w:sz w:val="17"/>
                <w:szCs w:val="16"/>
              </w:rPr>
            </w:pPr>
            <w:r>
              <w:rPr>
                <w:sz w:val="17"/>
                <w:szCs w:val="16"/>
              </w:rPr>
              <w:t xml:space="preserve">1- 7 </w:t>
            </w:r>
            <w:proofErr w:type="spellStart"/>
            <w:r>
              <w:rPr>
                <w:sz w:val="17"/>
                <w:szCs w:val="16"/>
              </w:rPr>
              <w:t>samplees</w:t>
            </w:r>
            <w:proofErr w:type="spellEnd"/>
            <w:r>
              <w:rPr>
                <w:sz w:val="17"/>
                <w:szCs w:val="16"/>
              </w:rPr>
              <w:t xml:space="preserve"> taken 12/6/2018 all found to be ND</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 xml:space="preserve">Internal corrosion of household water plumbing systems; discharges from industrial manufacturers; </w:t>
            </w:r>
            <w:r w:rsidRPr="00F41F91">
              <w:rPr>
                <w:sz w:val="17"/>
                <w:szCs w:val="16"/>
              </w:rPr>
              <w:lastRenderedPageBreak/>
              <w:t>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lastRenderedPageBreak/>
              <w:t>Copper (ppm)</w:t>
            </w:r>
          </w:p>
        </w:tc>
        <w:tc>
          <w:tcPr>
            <w:tcW w:w="810" w:type="dxa"/>
            <w:gridSpan w:val="2"/>
            <w:tcBorders>
              <w:bottom w:val="single" w:sz="18" w:space="0" w:color="auto"/>
            </w:tcBorders>
          </w:tcPr>
          <w:p w:rsidR="00B44817" w:rsidRPr="00F41F91" w:rsidRDefault="003C49ED" w:rsidP="00D057C3">
            <w:pPr>
              <w:jc w:val="center"/>
              <w:rPr>
                <w:sz w:val="18"/>
              </w:rPr>
            </w:pPr>
            <w:r>
              <w:rPr>
                <w:sz w:val="18"/>
              </w:rPr>
              <w:t>9/28/17</w:t>
            </w:r>
          </w:p>
        </w:tc>
        <w:tc>
          <w:tcPr>
            <w:tcW w:w="991" w:type="dxa"/>
            <w:gridSpan w:val="2"/>
            <w:tcBorders>
              <w:bottom w:val="single" w:sz="18" w:space="0" w:color="auto"/>
            </w:tcBorders>
          </w:tcPr>
          <w:p w:rsidR="00B44817" w:rsidRPr="00F41F91" w:rsidRDefault="003C49ED" w:rsidP="00D057C3">
            <w:pPr>
              <w:jc w:val="center"/>
              <w:rPr>
                <w:sz w:val="18"/>
              </w:rPr>
            </w:pPr>
            <w:r>
              <w:rPr>
                <w:sz w:val="18"/>
              </w:rPr>
              <w:t>10</w:t>
            </w:r>
          </w:p>
        </w:tc>
        <w:tc>
          <w:tcPr>
            <w:tcW w:w="990" w:type="dxa"/>
            <w:gridSpan w:val="2"/>
            <w:tcBorders>
              <w:bottom w:val="single" w:sz="18" w:space="0" w:color="auto"/>
            </w:tcBorders>
          </w:tcPr>
          <w:p w:rsidR="00B44817" w:rsidRPr="00F41F91" w:rsidRDefault="004E2278" w:rsidP="00D057C3">
            <w:pPr>
              <w:jc w:val="center"/>
              <w:rPr>
                <w:sz w:val="18"/>
              </w:rPr>
            </w:pPr>
            <w:r>
              <w:rPr>
                <w:sz w:val="18"/>
              </w:rPr>
              <w:t>0.</w:t>
            </w:r>
            <w:r w:rsidR="003C49ED">
              <w:rPr>
                <w:sz w:val="18"/>
              </w:rPr>
              <w:t>28</w:t>
            </w:r>
          </w:p>
        </w:tc>
        <w:tc>
          <w:tcPr>
            <w:tcW w:w="1080" w:type="dxa"/>
            <w:tcBorders>
              <w:bottom w:val="single" w:sz="18" w:space="0" w:color="auto"/>
            </w:tcBorders>
          </w:tcPr>
          <w:p w:rsidR="00B44817" w:rsidRPr="00F41F91" w:rsidRDefault="003C49ED"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3C49ED" w:rsidP="009C6436">
            <w:pPr>
              <w:jc w:val="center"/>
              <w:rPr>
                <w:sz w:val="18"/>
              </w:rPr>
            </w:pPr>
            <w:r>
              <w:rPr>
                <w:sz w:val="18"/>
              </w:rPr>
              <w:t>7/26/2017</w:t>
            </w:r>
          </w:p>
        </w:tc>
        <w:tc>
          <w:tcPr>
            <w:tcW w:w="1350" w:type="dxa"/>
            <w:tcBorders>
              <w:top w:val="nil"/>
              <w:bottom w:val="single" w:sz="4" w:space="0" w:color="auto"/>
            </w:tcBorders>
          </w:tcPr>
          <w:p w:rsidR="00B3023D" w:rsidRPr="00F41F91" w:rsidRDefault="003C49ED" w:rsidP="009C6436">
            <w:pPr>
              <w:jc w:val="center"/>
              <w:rPr>
                <w:sz w:val="18"/>
              </w:rPr>
            </w:pPr>
            <w:r>
              <w:rPr>
                <w:sz w:val="18"/>
              </w:rPr>
              <w:t>6.7</w:t>
            </w:r>
          </w:p>
        </w:tc>
        <w:tc>
          <w:tcPr>
            <w:tcW w:w="1440" w:type="dxa"/>
            <w:tcBorders>
              <w:top w:val="nil"/>
              <w:bottom w:val="single" w:sz="4" w:space="0" w:color="auto"/>
            </w:tcBorders>
          </w:tcPr>
          <w:p w:rsidR="00B3023D" w:rsidRPr="00F41F91" w:rsidRDefault="003C49ED" w:rsidP="009C6436">
            <w:pPr>
              <w:jc w:val="center"/>
              <w:rPr>
                <w:sz w:val="18"/>
              </w:rPr>
            </w:pPr>
            <w:r>
              <w:rPr>
                <w:sz w:val="18"/>
              </w:rPr>
              <w:t>5.0-11</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3C49ED" w:rsidP="009C6436">
            <w:pPr>
              <w:jc w:val="center"/>
              <w:rPr>
                <w:sz w:val="18"/>
              </w:rPr>
            </w:pPr>
            <w:r>
              <w:rPr>
                <w:sz w:val="18"/>
              </w:rPr>
              <w:t>7/26/2017</w:t>
            </w:r>
          </w:p>
        </w:tc>
        <w:tc>
          <w:tcPr>
            <w:tcW w:w="1350" w:type="dxa"/>
            <w:tcBorders>
              <w:bottom w:val="single" w:sz="18" w:space="0" w:color="auto"/>
            </w:tcBorders>
          </w:tcPr>
          <w:p w:rsidR="00B3023D" w:rsidRPr="00F41F91" w:rsidRDefault="003C49ED" w:rsidP="009C6436">
            <w:pPr>
              <w:jc w:val="center"/>
              <w:rPr>
                <w:sz w:val="18"/>
              </w:rPr>
            </w:pPr>
            <w:r>
              <w:rPr>
                <w:sz w:val="18"/>
              </w:rPr>
              <w:t>57.2</w:t>
            </w:r>
          </w:p>
        </w:tc>
        <w:tc>
          <w:tcPr>
            <w:tcW w:w="1440" w:type="dxa"/>
            <w:tcBorders>
              <w:bottom w:val="single" w:sz="18" w:space="0" w:color="auto"/>
            </w:tcBorders>
          </w:tcPr>
          <w:p w:rsidR="00B3023D" w:rsidRPr="00F41F91" w:rsidRDefault="003C49ED" w:rsidP="009C6436">
            <w:pPr>
              <w:jc w:val="center"/>
              <w:rPr>
                <w:sz w:val="18"/>
              </w:rPr>
            </w:pPr>
            <w:r>
              <w:rPr>
                <w:sz w:val="18"/>
              </w:rPr>
              <w:t>49-62</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3C49ED" w:rsidP="00D057C3">
            <w:pPr>
              <w:ind w:left="180"/>
              <w:rPr>
                <w:sz w:val="18"/>
              </w:rPr>
            </w:pPr>
            <w:r>
              <w:rPr>
                <w:sz w:val="18"/>
              </w:rPr>
              <w:t>Lead(ppb)</w:t>
            </w:r>
          </w:p>
        </w:tc>
        <w:tc>
          <w:tcPr>
            <w:tcW w:w="990" w:type="dxa"/>
            <w:tcBorders>
              <w:top w:val="nil"/>
            </w:tcBorders>
          </w:tcPr>
          <w:p w:rsidR="00BC6327" w:rsidRPr="00F41F91" w:rsidRDefault="003C49ED" w:rsidP="00D057C3">
            <w:pPr>
              <w:jc w:val="center"/>
              <w:rPr>
                <w:sz w:val="18"/>
              </w:rPr>
            </w:pPr>
            <w:r>
              <w:rPr>
                <w:sz w:val="18"/>
              </w:rPr>
              <w:t>6/4/2018</w:t>
            </w:r>
          </w:p>
        </w:tc>
        <w:tc>
          <w:tcPr>
            <w:tcW w:w="1350" w:type="dxa"/>
            <w:tcBorders>
              <w:top w:val="nil"/>
            </w:tcBorders>
          </w:tcPr>
          <w:p w:rsidR="00BC6327" w:rsidRPr="00F41F91" w:rsidRDefault="00C503A0" w:rsidP="00D057C3">
            <w:pPr>
              <w:jc w:val="center"/>
              <w:rPr>
                <w:sz w:val="18"/>
              </w:rPr>
            </w:pPr>
            <w:r>
              <w:rPr>
                <w:sz w:val="18"/>
              </w:rPr>
              <w:t>8</w:t>
            </w:r>
          </w:p>
        </w:tc>
        <w:tc>
          <w:tcPr>
            <w:tcW w:w="1440" w:type="dxa"/>
            <w:tcBorders>
              <w:top w:val="nil"/>
            </w:tcBorders>
          </w:tcPr>
          <w:p w:rsidR="00BC6327" w:rsidRPr="00F41F91" w:rsidRDefault="00C503A0" w:rsidP="00D057C3">
            <w:pPr>
              <w:jc w:val="center"/>
              <w:rPr>
                <w:sz w:val="18"/>
              </w:rPr>
            </w:pPr>
            <w:r>
              <w:rPr>
                <w:sz w:val="18"/>
              </w:rPr>
              <w:t>0-40</w:t>
            </w:r>
          </w:p>
        </w:tc>
        <w:tc>
          <w:tcPr>
            <w:tcW w:w="900" w:type="dxa"/>
            <w:tcBorders>
              <w:top w:val="nil"/>
            </w:tcBorders>
          </w:tcPr>
          <w:p w:rsidR="00BC6327" w:rsidRPr="00F41F91" w:rsidRDefault="00C503A0" w:rsidP="00D057C3">
            <w:pPr>
              <w:jc w:val="center"/>
              <w:rPr>
                <w:sz w:val="18"/>
              </w:rPr>
            </w:pPr>
            <w:r>
              <w:rPr>
                <w:sz w:val="18"/>
              </w:rPr>
              <w:t>15</w:t>
            </w:r>
          </w:p>
        </w:tc>
        <w:tc>
          <w:tcPr>
            <w:tcW w:w="1080" w:type="dxa"/>
            <w:tcBorders>
              <w:top w:val="nil"/>
            </w:tcBorders>
          </w:tcPr>
          <w:p w:rsidR="00BC6327" w:rsidRPr="00F41F91" w:rsidRDefault="00C503A0" w:rsidP="00D057C3">
            <w:pPr>
              <w:jc w:val="center"/>
              <w:rPr>
                <w:sz w:val="18"/>
              </w:rPr>
            </w:pPr>
            <w:r>
              <w:rPr>
                <w:sz w:val="18"/>
              </w:rPr>
              <w:t>0.2</w:t>
            </w:r>
          </w:p>
        </w:tc>
        <w:tc>
          <w:tcPr>
            <w:tcW w:w="2808" w:type="dxa"/>
            <w:tcBorders>
              <w:top w:val="nil"/>
              <w:right w:val="single" w:sz="6" w:space="0" w:color="auto"/>
            </w:tcBorders>
          </w:tcPr>
          <w:p w:rsidR="00BC6327" w:rsidRPr="00F41F91" w:rsidRDefault="00C503A0" w:rsidP="00D057C3">
            <w:pPr>
              <w:rPr>
                <w:sz w:val="18"/>
              </w:rPr>
            </w:pPr>
            <w:r>
              <w:rPr>
                <w:sz w:val="18"/>
              </w:rPr>
              <w:t>Erosion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C503A0" w:rsidP="00D057C3">
            <w:pPr>
              <w:ind w:left="180"/>
              <w:rPr>
                <w:sz w:val="18"/>
              </w:rPr>
            </w:pPr>
            <w:r>
              <w:rPr>
                <w:sz w:val="18"/>
              </w:rPr>
              <w:t>Arsenic (</w:t>
            </w:r>
            <w:proofErr w:type="spellStart"/>
            <w:r>
              <w:rPr>
                <w:sz w:val="18"/>
              </w:rPr>
              <w:t>ppm</w:t>
            </w:r>
            <w:proofErr w:type="spellEnd"/>
            <w:r>
              <w:rPr>
                <w:sz w:val="18"/>
              </w:rPr>
              <w:t>)</w:t>
            </w:r>
          </w:p>
        </w:tc>
        <w:tc>
          <w:tcPr>
            <w:tcW w:w="990" w:type="dxa"/>
            <w:tcBorders>
              <w:bottom w:val="single" w:sz="18" w:space="0" w:color="auto"/>
            </w:tcBorders>
          </w:tcPr>
          <w:p w:rsidR="00BC6327" w:rsidRPr="00F41F91" w:rsidRDefault="00C503A0" w:rsidP="00D057C3">
            <w:pPr>
              <w:jc w:val="center"/>
              <w:rPr>
                <w:sz w:val="18"/>
              </w:rPr>
            </w:pPr>
            <w:r>
              <w:rPr>
                <w:sz w:val="18"/>
              </w:rPr>
              <w:t>6/4/2018</w:t>
            </w:r>
          </w:p>
        </w:tc>
        <w:tc>
          <w:tcPr>
            <w:tcW w:w="1350" w:type="dxa"/>
            <w:tcBorders>
              <w:bottom w:val="single" w:sz="18" w:space="0" w:color="auto"/>
            </w:tcBorders>
          </w:tcPr>
          <w:p w:rsidR="00BC6327" w:rsidRPr="00F41F91" w:rsidRDefault="00C503A0" w:rsidP="00D057C3">
            <w:pPr>
              <w:jc w:val="center"/>
              <w:rPr>
                <w:sz w:val="18"/>
              </w:rPr>
            </w:pPr>
            <w:r>
              <w:rPr>
                <w:sz w:val="18"/>
              </w:rPr>
              <w:t>.44</w:t>
            </w:r>
          </w:p>
        </w:tc>
        <w:tc>
          <w:tcPr>
            <w:tcW w:w="1440" w:type="dxa"/>
            <w:tcBorders>
              <w:bottom w:val="single" w:sz="18" w:space="0" w:color="auto"/>
            </w:tcBorders>
          </w:tcPr>
          <w:p w:rsidR="00BC6327" w:rsidRPr="00F41F91" w:rsidRDefault="00C503A0" w:rsidP="00D057C3">
            <w:pPr>
              <w:jc w:val="center"/>
              <w:rPr>
                <w:sz w:val="18"/>
              </w:rPr>
            </w:pPr>
            <w:r>
              <w:rPr>
                <w:sz w:val="18"/>
              </w:rPr>
              <w:t>0-2.2</w:t>
            </w:r>
          </w:p>
        </w:tc>
        <w:tc>
          <w:tcPr>
            <w:tcW w:w="900" w:type="dxa"/>
            <w:tcBorders>
              <w:bottom w:val="single" w:sz="18" w:space="0" w:color="auto"/>
            </w:tcBorders>
          </w:tcPr>
          <w:p w:rsidR="00BC6327" w:rsidRPr="00F41F91" w:rsidRDefault="00C503A0" w:rsidP="00D057C3">
            <w:pPr>
              <w:jc w:val="center"/>
              <w:rPr>
                <w:sz w:val="18"/>
              </w:rPr>
            </w:pPr>
            <w:r>
              <w:rPr>
                <w:sz w:val="18"/>
              </w:rPr>
              <w:t>10</w:t>
            </w:r>
          </w:p>
        </w:tc>
        <w:tc>
          <w:tcPr>
            <w:tcW w:w="1080" w:type="dxa"/>
            <w:tcBorders>
              <w:bottom w:val="single" w:sz="18" w:space="0" w:color="auto"/>
            </w:tcBorders>
          </w:tcPr>
          <w:p w:rsidR="00BC6327" w:rsidRPr="00F41F91" w:rsidRDefault="00C503A0" w:rsidP="00D057C3">
            <w:pPr>
              <w:jc w:val="center"/>
              <w:rPr>
                <w:sz w:val="18"/>
              </w:rPr>
            </w:pPr>
            <w:r>
              <w:rPr>
                <w:sz w:val="18"/>
              </w:rPr>
              <w:t>.004</w:t>
            </w:r>
          </w:p>
        </w:tc>
        <w:tc>
          <w:tcPr>
            <w:tcW w:w="2808" w:type="dxa"/>
            <w:tcBorders>
              <w:bottom w:val="single" w:sz="18" w:space="0" w:color="auto"/>
              <w:right w:val="single" w:sz="6" w:space="0" w:color="auto"/>
            </w:tcBorders>
          </w:tcPr>
          <w:p w:rsidR="00BC6327" w:rsidRPr="00F41F91" w:rsidRDefault="00C503A0" w:rsidP="00D057C3">
            <w:pPr>
              <w:rPr>
                <w:sz w:val="18"/>
              </w:rPr>
            </w:pPr>
            <w:r>
              <w:rPr>
                <w:sz w:val="18"/>
              </w:rPr>
              <w:t>Erosion of natural deposits, runoff from orchards</w:t>
            </w:r>
          </w:p>
        </w:tc>
      </w:tr>
      <w:tr w:rsidR="00C503A0" w:rsidRPr="001F3468" w:rsidTr="002F1DD3">
        <w:trPr>
          <w:trHeight w:val="432"/>
          <w:jc w:val="center"/>
        </w:trPr>
        <w:tc>
          <w:tcPr>
            <w:tcW w:w="2268" w:type="dxa"/>
            <w:gridSpan w:val="2"/>
            <w:tcBorders>
              <w:left w:val="single" w:sz="6" w:space="0" w:color="auto"/>
              <w:bottom w:val="single" w:sz="18" w:space="0" w:color="auto"/>
            </w:tcBorders>
          </w:tcPr>
          <w:p w:rsidR="00C503A0" w:rsidRDefault="00552BA9" w:rsidP="00D057C3">
            <w:pPr>
              <w:ind w:left="180"/>
              <w:rPr>
                <w:sz w:val="18"/>
              </w:rPr>
            </w:pPr>
            <w:r>
              <w:rPr>
                <w:sz w:val="18"/>
              </w:rPr>
              <w:t>Fluoride (</w:t>
            </w:r>
            <w:proofErr w:type="spellStart"/>
            <w:r>
              <w:rPr>
                <w:sz w:val="18"/>
              </w:rPr>
              <w:t>ppm</w:t>
            </w:r>
            <w:proofErr w:type="spellEnd"/>
            <w:r>
              <w:rPr>
                <w:sz w:val="18"/>
              </w:rPr>
              <w:t>)</w:t>
            </w:r>
          </w:p>
        </w:tc>
        <w:tc>
          <w:tcPr>
            <w:tcW w:w="990" w:type="dxa"/>
            <w:tcBorders>
              <w:bottom w:val="single" w:sz="18" w:space="0" w:color="auto"/>
            </w:tcBorders>
          </w:tcPr>
          <w:p w:rsidR="00C503A0" w:rsidRDefault="00552BA9" w:rsidP="00D057C3">
            <w:pPr>
              <w:jc w:val="center"/>
              <w:rPr>
                <w:sz w:val="18"/>
              </w:rPr>
            </w:pPr>
            <w:r>
              <w:rPr>
                <w:sz w:val="18"/>
              </w:rPr>
              <w:t>6/4/2018</w:t>
            </w:r>
          </w:p>
        </w:tc>
        <w:tc>
          <w:tcPr>
            <w:tcW w:w="1350" w:type="dxa"/>
            <w:tcBorders>
              <w:bottom w:val="single" w:sz="18" w:space="0" w:color="auto"/>
            </w:tcBorders>
          </w:tcPr>
          <w:p w:rsidR="00C503A0" w:rsidRDefault="00552BA9" w:rsidP="00D057C3">
            <w:pPr>
              <w:jc w:val="center"/>
              <w:rPr>
                <w:sz w:val="18"/>
              </w:rPr>
            </w:pPr>
            <w:r>
              <w:rPr>
                <w:sz w:val="18"/>
              </w:rPr>
              <w:t>.094</w:t>
            </w:r>
          </w:p>
        </w:tc>
        <w:tc>
          <w:tcPr>
            <w:tcW w:w="1440" w:type="dxa"/>
            <w:tcBorders>
              <w:bottom w:val="single" w:sz="18" w:space="0" w:color="auto"/>
            </w:tcBorders>
          </w:tcPr>
          <w:p w:rsidR="00C503A0" w:rsidRDefault="00552BA9" w:rsidP="00D057C3">
            <w:pPr>
              <w:jc w:val="center"/>
              <w:rPr>
                <w:sz w:val="18"/>
              </w:rPr>
            </w:pPr>
            <w:r>
              <w:rPr>
                <w:sz w:val="18"/>
              </w:rPr>
              <w:t>0-.47</w:t>
            </w:r>
          </w:p>
        </w:tc>
        <w:tc>
          <w:tcPr>
            <w:tcW w:w="900" w:type="dxa"/>
            <w:tcBorders>
              <w:bottom w:val="single" w:sz="18" w:space="0" w:color="auto"/>
            </w:tcBorders>
          </w:tcPr>
          <w:p w:rsidR="00C503A0" w:rsidRDefault="00552BA9" w:rsidP="00D057C3">
            <w:pPr>
              <w:jc w:val="center"/>
              <w:rPr>
                <w:sz w:val="18"/>
              </w:rPr>
            </w:pPr>
            <w:r>
              <w:rPr>
                <w:sz w:val="18"/>
              </w:rPr>
              <w:t>2.0</w:t>
            </w:r>
          </w:p>
        </w:tc>
        <w:tc>
          <w:tcPr>
            <w:tcW w:w="1080" w:type="dxa"/>
            <w:tcBorders>
              <w:bottom w:val="single" w:sz="18" w:space="0" w:color="auto"/>
            </w:tcBorders>
          </w:tcPr>
          <w:p w:rsidR="00C503A0" w:rsidRDefault="00552BA9" w:rsidP="00D057C3">
            <w:pPr>
              <w:jc w:val="center"/>
              <w:rPr>
                <w:sz w:val="18"/>
              </w:rPr>
            </w:pPr>
            <w:r>
              <w:rPr>
                <w:sz w:val="18"/>
              </w:rPr>
              <w:t>1</w:t>
            </w:r>
          </w:p>
        </w:tc>
        <w:tc>
          <w:tcPr>
            <w:tcW w:w="2808" w:type="dxa"/>
            <w:tcBorders>
              <w:bottom w:val="single" w:sz="18" w:space="0" w:color="auto"/>
              <w:right w:val="single" w:sz="6" w:space="0" w:color="auto"/>
            </w:tcBorders>
          </w:tcPr>
          <w:p w:rsidR="00C503A0" w:rsidRDefault="00552BA9" w:rsidP="00D057C3">
            <w:pPr>
              <w:rPr>
                <w:sz w:val="18"/>
              </w:rPr>
            </w:pPr>
            <w:r>
              <w:rPr>
                <w:sz w:val="18"/>
              </w:rPr>
              <w:t>Erosion of natural deposits</w:t>
            </w:r>
          </w:p>
        </w:tc>
      </w:tr>
      <w:tr w:rsidR="00E06087" w:rsidRPr="001F3468" w:rsidTr="002F1DD3">
        <w:trPr>
          <w:trHeight w:val="432"/>
          <w:jc w:val="center"/>
        </w:trPr>
        <w:tc>
          <w:tcPr>
            <w:tcW w:w="2268" w:type="dxa"/>
            <w:gridSpan w:val="2"/>
            <w:tcBorders>
              <w:left w:val="single" w:sz="6" w:space="0" w:color="auto"/>
              <w:bottom w:val="single" w:sz="18" w:space="0" w:color="auto"/>
            </w:tcBorders>
          </w:tcPr>
          <w:p w:rsidR="00E06087" w:rsidRDefault="00E06087" w:rsidP="00D057C3">
            <w:pPr>
              <w:ind w:left="180"/>
              <w:rPr>
                <w:sz w:val="18"/>
              </w:rPr>
            </w:pPr>
            <w:r>
              <w:rPr>
                <w:sz w:val="18"/>
              </w:rPr>
              <w:t>Nitrate (</w:t>
            </w:r>
            <w:proofErr w:type="spellStart"/>
            <w:r>
              <w:rPr>
                <w:sz w:val="18"/>
              </w:rPr>
              <w:t>ppm</w:t>
            </w:r>
            <w:proofErr w:type="spellEnd"/>
            <w:r>
              <w:rPr>
                <w:sz w:val="18"/>
              </w:rPr>
              <w:t>)</w:t>
            </w:r>
          </w:p>
        </w:tc>
        <w:tc>
          <w:tcPr>
            <w:tcW w:w="990" w:type="dxa"/>
            <w:tcBorders>
              <w:bottom w:val="single" w:sz="18" w:space="0" w:color="auto"/>
            </w:tcBorders>
          </w:tcPr>
          <w:p w:rsidR="00E06087" w:rsidRDefault="00E06087" w:rsidP="00D057C3">
            <w:pPr>
              <w:jc w:val="center"/>
              <w:rPr>
                <w:sz w:val="18"/>
              </w:rPr>
            </w:pPr>
            <w:r>
              <w:rPr>
                <w:sz w:val="18"/>
              </w:rPr>
              <w:t>6/4/2018</w:t>
            </w:r>
          </w:p>
        </w:tc>
        <w:tc>
          <w:tcPr>
            <w:tcW w:w="1350" w:type="dxa"/>
            <w:tcBorders>
              <w:bottom w:val="single" w:sz="18" w:space="0" w:color="auto"/>
            </w:tcBorders>
          </w:tcPr>
          <w:p w:rsidR="00E06087" w:rsidRDefault="004E2278" w:rsidP="00D057C3">
            <w:pPr>
              <w:jc w:val="center"/>
              <w:rPr>
                <w:sz w:val="18"/>
              </w:rPr>
            </w:pPr>
            <w:r>
              <w:rPr>
                <w:sz w:val="18"/>
              </w:rPr>
              <w:t>0.93</w:t>
            </w:r>
          </w:p>
        </w:tc>
        <w:tc>
          <w:tcPr>
            <w:tcW w:w="1440" w:type="dxa"/>
            <w:tcBorders>
              <w:bottom w:val="single" w:sz="18" w:space="0" w:color="auto"/>
            </w:tcBorders>
          </w:tcPr>
          <w:p w:rsidR="00E06087" w:rsidRDefault="00E06087" w:rsidP="00D057C3">
            <w:pPr>
              <w:jc w:val="center"/>
              <w:rPr>
                <w:sz w:val="18"/>
              </w:rPr>
            </w:pPr>
            <w:r>
              <w:rPr>
                <w:sz w:val="18"/>
              </w:rPr>
              <w:t>0-4.6</w:t>
            </w:r>
          </w:p>
        </w:tc>
        <w:tc>
          <w:tcPr>
            <w:tcW w:w="900" w:type="dxa"/>
            <w:tcBorders>
              <w:bottom w:val="single" w:sz="18" w:space="0" w:color="auto"/>
            </w:tcBorders>
          </w:tcPr>
          <w:p w:rsidR="00E06087" w:rsidRDefault="00E06087" w:rsidP="00D057C3">
            <w:pPr>
              <w:jc w:val="center"/>
              <w:rPr>
                <w:sz w:val="18"/>
              </w:rPr>
            </w:pPr>
            <w:r>
              <w:rPr>
                <w:sz w:val="18"/>
              </w:rPr>
              <w:t>10</w:t>
            </w:r>
          </w:p>
        </w:tc>
        <w:tc>
          <w:tcPr>
            <w:tcW w:w="1080" w:type="dxa"/>
            <w:tcBorders>
              <w:bottom w:val="single" w:sz="18" w:space="0" w:color="auto"/>
            </w:tcBorders>
          </w:tcPr>
          <w:p w:rsidR="00E06087" w:rsidRDefault="00E06087" w:rsidP="00D057C3">
            <w:pPr>
              <w:jc w:val="center"/>
              <w:rPr>
                <w:sz w:val="18"/>
              </w:rPr>
            </w:pPr>
            <w:r>
              <w:rPr>
                <w:sz w:val="18"/>
              </w:rPr>
              <w:t>NA</w:t>
            </w:r>
          </w:p>
        </w:tc>
        <w:tc>
          <w:tcPr>
            <w:tcW w:w="2808" w:type="dxa"/>
            <w:tcBorders>
              <w:bottom w:val="single" w:sz="18" w:space="0" w:color="auto"/>
              <w:right w:val="single" w:sz="6" w:space="0" w:color="auto"/>
            </w:tcBorders>
          </w:tcPr>
          <w:p w:rsidR="00E06087" w:rsidRDefault="00E06087" w:rsidP="00D057C3">
            <w:pPr>
              <w:rPr>
                <w:sz w:val="18"/>
              </w:rPr>
            </w:pPr>
            <w:r>
              <w:rPr>
                <w:sz w:val="18"/>
              </w:rPr>
              <w:t>Runoff and leaching from fertilizer use, leaching from septic tanks and sewer, erosion of natural deposits</w:t>
            </w:r>
          </w:p>
        </w:tc>
      </w:tr>
      <w:tr w:rsidR="00E06087" w:rsidRPr="001F3468" w:rsidTr="002F1DD3">
        <w:trPr>
          <w:trHeight w:val="432"/>
          <w:jc w:val="center"/>
        </w:trPr>
        <w:tc>
          <w:tcPr>
            <w:tcW w:w="2268" w:type="dxa"/>
            <w:gridSpan w:val="2"/>
            <w:tcBorders>
              <w:left w:val="single" w:sz="6" w:space="0" w:color="auto"/>
              <w:bottom w:val="single" w:sz="18" w:space="0" w:color="auto"/>
            </w:tcBorders>
          </w:tcPr>
          <w:p w:rsidR="00E06087" w:rsidRDefault="00E06087" w:rsidP="00D057C3">
            <w:pPr>
              <w:ind w:left="180"/>
              <w:rPr>
                <w:sz w:val="18"/>
              </w:rPr>
            </w:pPr>
            <w:r>
              <w:rPr>
                <w:sz w:val="18"/>
              </w:rPr>
              <w:t>Nitrate &amp; Nitrite (as N) (</w:t>
            </w:r>
            <w:proofErr w:type="spellStart"/>
            <w:r>
              <w:rPr>
                <w:sz w:val="18"/>
              </w:rPr>
              <w:t>ppm</w:t>
            </w:r>
            <w:proofErr w:type="spellEnd"/>
            <w:r>
              <w:rPr>
                <w:sz w:val="18"/>
              </w:rPr>
              <w:t>)</w:t>
            </w:r>
          </w:p>
        </w:tc>
        <w:tc>
          <w:tcPr>
            <w:tcW w:w="990" w:type="dxa"/>
            <w:tcBorders>
              <w:bottom w:val="single" w:sz="18" w:space="0" w:color="auto"/>
            </w:tcBorders>
          </w:tcPr>
          <w:p w:rsidR="00E06087" w:rsidRDefault="00E06087" w:rsidP="00D057C3">
            <w:pPr>
              <w:jc w:val="center"/>
              <w:rPr>
                <w:sz w:val="18"/>
              </w:rPr>
            </w:pPr>
            <w:r>
              <w:rPr>
                <w:sz w:val="18"/>
              </w:rPr>
              <w:t>6/4/2018</w:t>
            </w:r>
          </w:p>
        </w:tc>
        <w:tc>
          <w:tcPr>
            <w:tcW w:w="1350" w:type="dxa"/>
            <w:tcBorders>
              <w:bottom w:val="single" w:sz="18" w:space="0" w:color="auto"/>
            </w:tcBorders>
          </w:tcPr>
          <w:p w:rsidR="00E06087" w:rsidRDefault="00E06087" w:rsidP="00D057C3">
            <w:pPr>
              <w:jc w:val="center"/>
              <w:rPr>
                <w:sz w:val="18"/>
              </w:rPr>
            </w:pPr>
            <w:r>
              <w:rPr>
                <w:sz w:val="18"/>
              </w:rPr>
              <w:t>1.2</w:t>
            </w:r>
          </w:p>
        </w:tc>
        <w:tc>
          <w:tcPr>
            <w:tcW w:w="1440" w:type="dxa"/>
            <w:tcBorders>
              <w:bottom w:val="single" w:sz="18" w:space="0" w:color="auto"/>
            </w:tcBorders>
          </w:tcPr>
          <w:p w:rsidR="00E06087" w:rsidRDefault="00E06087" w:rsidP="00D057C3">
            <w:pPr>
              <w:jc w:val="center"/>
              <w:rPr>
                <w:sz w:val="18"/>
              </w:rPr>
            </w:pPr>
            <w:r>
              <w:rPr>
                <w:sz w:val="18"/>
              </w:rPr>
              <w:t>0-.</w:t>
            </w:r>
            <w:r w:rsidR="004E2278">
              <w:rPr>
                <w:sz w:val="18"/>
              </w:rPr>
              <w:t>4.6</w:t>
            </w:r>
          </w:p>
        </w:tc>
        <w:tc>
          <w:tcPr>
            <w:tcW w:w="900" w:type="dxa"/>
            <w:tcBorders>
              <w:bottom w:val="single" w:sz="18" w:space="0" w:color="auto"/>
            </w:tcBorders>
          </w:tcPr>
          <w:p w:rsidR="00E06087" w:rsidRDefault="00E06087" w:rsidP="00D057C3">
            <w:pPr>
              <w:jc w:val="center"/>
              <w:rPr>
                <w:sz w:val="18"/>
              </w:rPr>
            </w:pPr>
            <w:r>
              <w:rPr>
                <w:sz w:val="18"/>
              </w:rPr>
              <w:t>10</w:t>
            </w:r>
          </w:p>
        </w:tc>
        <w:tc>
          <w:tcPr>
            <w:tcW w:w="1080" w:type="dxa"/>
            <w:tcBorders>
              <w:bottom w:val="single" w:sz="18" w:space="0" w:color="auto"/>
            </w:tcBorders>
          </w:tcPr>
          <w:p w:rsidR="00E06087" w:rsidRDefault="00E06087" w:rsidP="00D057C3">
            <w:pPr>
              <w:jc w:val="center"/>
              <w:rPr>
                <w:sz w:val="18"/>
              </w:rPr>
            </w:pPr>
            <w:r>
              <w:rPr>
                <w:sz w:val="18"/>
              </w:rPr>
              <w:t>NA</w:t>
            </w:r>
          </w:p>
        </w:tc>
        <w:tc>
          <w:tcPr>
            <w:tcW w:w="2808" w:type="dxa"/>
            <w:tcBorders>
              <w:bottom w:val="single" w:sz="18" w:space="0" w:color="auto"/>
              <w:right w:val="single" w:sz="6" w:space="0" w:color="auto"/>
            </w:tcBorders>
          </w:tcPr>
          <w:p w:rsidR="00E06087" w:rsidRDefault="00E06087" w:rsidP="00D057C3">
            <w:pPr>
              <w:rPr>
                <w:sz w:val="18"/>
              </w:rPr>
            </w:pPr>
            <w:r>
              <w:rPr>
                <w:sz w:val="18"/>
              </w:rPr>
              <w:t>Same as Nitrate</w:t>
            </w:r>
          </w:p>
        </w:tc>
      </w:tr>
      <w:tr w:rsidR="00440835" w:rsidRPr="001F3468" w:rsidTr="002F1DD3">
        <w:trPr>
          <w:trHeight w:val="432"/>
          <w:jc w:val="center"/>
        </w:trPr>
        <w:tc>
          <w:tcPr>
            <w:tcW w:w="2268" w:type="dxa"/>
            <w:gridSpan w:val="2"/>
            <w:tcBorders>
              <w:left w:val="single" w:sz="6" w:space="0" w:color="auto"/>
              <w:bottom w:val="single" w:sz="18" w:space="0" w:color="auto"/>
            </w:tcBorders>
          </w:tcPr>
          <w:p w:rsidR="00440835" w:rsidRDefault="00440835" w:rsidP="00D057C3">
            <w:pPr>
              <w:ind w:left="180"/>
              <w:rPr>
                <w:sz w:val="18"/>
              </w:rPr>
            </w:pPr>
            <w:r>
              <w:rPr>
                <w:sz w:val="18"/>
              </w:rPr>
              <w:t>Nitrite as N (N02-N) (</w:t>
            </w:r>
            <w:proofErr w:type="spellStart"/>
            <w:r>
              <w:rPr>
                <w:sz w:val="18"/>
              </w:rPr>
              <w:t>ppm</w:t>
            </w:r>
            <w:proofErr w:type="spellEnd"/>
            <w:r>
              <w:rPr>
                <w:sz w:val="18"/>
              </w:rPr>
              <w:t>)</w:t>
            </w:r>
          </w:p>
        </w:tc>
        <w:tc>
          <w:tcPr>
            <w:tcW w:w="990" w:type="dxa"/>
            <w:tcBorders>
              <w:bottom w:val="single" w:sz="18" w:space="0" w:color="auto"/>
            </w:tcBorders>
          </w:tcPr>
          <w:p w:rsidR="00440835" w:rsidRDefault="00440835" w:rsidP="00D057C3">
            <w:pPr>
              <w:jc w:val="center"/>
              <w:rPr>
                <w:sz w:val="18"/>
              </w:rPr>
            </w:pPr>
            <w:r>
              <w:rPr>
                <w:sz w:val="18"/>
              </w:rPr>
              <w:t>6/4/2018</w:t>
            </w:r>
          </w:p>
        </w:tc>
        <w:tc>
          <w:tcPr>
            <w:tcW w:w="1350" w:type="dxa"/>
            <w:tcBorders>
              <w:bottom w:val="single" w:sz="18" w:space="0" w:color="auto"/>
            </w:tcBorders>
          </w:tcPr>
          <w:p w:rsidR="00440835" w:rsidRDefault="00440835" w:rsidP="00D057C3">
            <w:pPr>
              <w:jc w:val="center"/>
              <w:rPr>
                <w:sz w:val="18"/>
              </w:rPr>
            </w:pPr>
            <w:r>
              <w:rPr>
                <w:sz w:val="18"/>
              </w:rPr>
              <w:t>ND</w:t>
            </w:r>
          </w:p>
        </w:tc>
        <w:tc>
          <w:tcPr>
            <w:tcW w:w="1440" w:type="dxa"/>
            <w:tcBorders>
              <w:bottom w:val="single" w:sz="18" w:space="0" w:color="auto"/>
            </w:tcBorders>
          </w:tcPr>
          <w:p w:rsidR="00440835" w:rsidRDefault="00440835" w:rsidP="00D057C3">
            <w:pPr>
              <w:jc w:val="center"/>
              <w:rPr>
                <w:sz w:val="18"/>
              </w:rPr>
            </w:pPr>
            <w:r>
              <w:rPr>
                <w:sz w:val="18"/>
              </w:rPr>
              <w:t>NA</w:t>
            </w:r>
          </w:p>
        </w:tc>
        <w:tc>
          <w:tcPr>
            <w:tcW w:w="900" w:type="dxa"/>
            <w:tcBorders>
              <w:bottom w:val="single" w:sz="18" w:space="0" w:color="auto"/>
            </w:tcBorders>
          </w:tcPr>
          <w:p w:rsidR="00440835" w:rsidRDefault="00440835" w:rsidP="00D057C3">
            <w:pPr>
              <w:jc w:val="center"/>
              <w:rPr>
                <w:sz w:val="18"/>
              </w:rPr>
            </w:pPr>
            <w:r>
              <w:rPr>
                <w:sz w:val="18"/>
              </w:rPr>
              <w:t>1</w:t>
            </w:r>
          </w:p>
        </w:tc>
        <w:tc>
          <w:tcPr>
            <w:tcW w:w="1080" w:type="dxa"/>
            <w:tcBorders>
              <w:bottom w:val="single" w:sz="18" w:space="0" w:color="auto"/>
            </w:tcBorders>
          </w:tcPr>
          <w:p w:rsidR="00440835" w:rsidRDefault="00440835" w:rsidP="00D057C3">
            <w:pPr>
              <w:jc w:val="center"/>
              <w:rPr>
                <w:sz w:val="18"/>
              </w:rPr>
            </w:pPr>
            <w:r>
              <w:rPr>
                <w:sz w:val="18"/>
              </w:rPr>
              <w:t>NA</w:t>
            </w:r>
          </w:p>
        </w:tc>
        <w:tc>
          <w:tcPr>
            <w:tcW w:w="2808" w:type="dxa"/>
            <w:tcBorders>
              <w:bottom w:val="single" w:sz="18" w:space="0" w:color="auto"/>
              <w:right w:val="single" w:sz="6" w:space="0" w:color="auto"/>
            </w:tcBorders>
          </w:tcPr>
          <w:p w:rsidR="00440835" w:rsidRDefault="00440835" w:rsidP="00D057C3">
            <w:pPr>
              <w:rPr>
                <w:sz w:val="18"/>
              </w:rPr>
            </w:pP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F431E5" w:rsidP="00D057C3">
            <w:pPr>
              <w:ind w:left="187"/>
              <w:rPr>
                <w:sz w:val="18"/>
              </w:rPr>
            </w:pPr>
            <w:r>
              <w:rPr>
                <w:sz w:val="18"/>
              </w:rPr>
              <w:t>Chloride (</w:t>
            </w:r>
            <w:proofErr w:type="spellStart"/>
            <w:r>
              <w:rPr>
                <w:sz w:val="18"/>
              </w:rPr>
              <w:t>ppm</w:t>
            </w:r>
            <w:proofErr w:type="spellEnd"/>
            <w:r>
              <w:rPr>
                <w:sz w:val="18"/>
              </w:rPr>
              <w:t>)</w:t>
            </w:r>
          </w:p>
        </w:tc>
        <w:tc>
          <w:tcPr>
            <w:tcW w:w="990" w:type="dxa"/>
          </w:tcPr>
          <w:p w:rsidR="00BC6327" w:rsidRPr="00F41F91" w:rsidRDefault="00F431E5" w:rsidP="00D057C3">
            <w:pPr>
              <w:jc w:val="center"/>
              <w:rPr>
                <w:sz w:val="18"/>
              </w:rPr>
            </w:pPr>
            <w:r>
              <w:rPr>
                <w:sz w:val="18"/>
              </w:rPr>
              <w:t>7/10/2017</w:t>
            </w:r>
          </w:p>
        </w:tc>
        <w:tc>
          <w:tcPr>
            <w:tcW w:w="1350" w:type="dxa"/>
          </w:tcPr>
          <w:p w:rsidR="00BC6327" w:rsidRPr="00F41F91" w:rsidRDefault="004E2278" w:rsidP="00D057C3">
            <w:pPr>
              <w:jc w:val="center"/>
              <w:rPr>
                <w:sz w:val="18"/>
              </w:rPr>
            </w:pPr>
            <w:r>
              <w:rPr>
                <w:sz w:val="18"/>
              </w:rPr>
              <w:t>1.18</w:t>
            </w:r>
          </w:p>
        </w:tc>
        <w:tc>
          <w:tcPr>
            <w:tcW w:w="1440" w:type="dxa"/>
          </w:tcPr>
          <w:p w:rsidR="00BC6327" w:rsidRPr="00F41F91" w:rsidRDefault="00F431E5" w:rsidP="00D057C3">
            <w:pPr>
              <w:jc w:val="center"/>
              <w:rPr>
                <w:sz w:val="18"/>
              </w:rPr>
            </w:pPr>
            <w:r>
              <w:rPr>
                <w:sz w:val="18"/>
              </w:rPr>
              <w:t>0-1.7</w:t>
            </w:r>
          </w:p>
        </w:tc>
        <w:tc>
          <w:tcPr>
            <w:tcW w:w="900" w:type="dxa"/>
          </w:tcPr>
          <w:p w:rsidR="00BC6327" w:rsidRPr="00F41F91" w:rsidRDefault="00F431E5" w:rsidP="00D057C3">
            <w:pPr>
              <w:jc w:val="center"/>
              <w:rPr>
                <w:sz w:val="18"/>
              </w:rPr>
            </w:pPr>
            <w:r>
              <w:rPr>
                <w:sz w:val="18"/>
              </w:rPr>
              <w:t>500</w:t>
            </w:r>
          </w:p>
        </w:tc>
        <w:tc>
          <w:tcPr>
            <w:tcW w:w="1080" w:type="dxa"/>
          </w:tcPr>
          <w:p w:rsidR="00BC6327" w:rsidRPr="00F41F91" w:rsidRDefault="00F431E5" w:rsidP="00D057C3">
            <w:pPr>
              <w:jc w:val="center"/>
              <w:rPr>
                <w:sz w:val="18"/>
              </w:rPr>
            </w:pPr>
            <w:r>
              <w:rPr>
                <w:sz w:val="18"/>
              </w:rPr>
              <w:t>NA</w:t>
            </w:r>
          </w:p>
        </w:tc>
        <w:tc>
          <w:tcPr>
            <w:tcW w:w="2808" w:type="dxa"/>
            <w:tcBorders>
              <w:right w:val="single" w:sz="6" w:space="0" w:color="auto"/>
            </w:tcBorders>
          </w:tcPr>
          <w:p w:rsidR="00BC6327" w:rsidRPr="00F41F91" w:rsidRDefault="00F431E5" w:rsidP="00D057C3">
            <w:pPr>
              <w:rPr>
                <w:sz w:val="18"/>
              </w:rPr>
            </w:pPr>
            <w:r>
              <w:rPr>
                <w:sz w:val="18"/>
              </w:rPr>
              <w:t>Erosion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F431E5" w:rsidP="00D057C3">
            <w:pPr>
              <w:ind w:left="187"/>
              <w:rPr>
                <w:sz w:val="18"/>
              </w:rPr>
            </w:pPr>
            <w:r>
              <w:rPr>
                <w:sz w:val="18"/>
              </w:rPr>
              <w:t>Calcium (</w:t>
            </w:r>
            <w:proofErr w:type="spellStart"/>
            <w:r>
              <w:rPr>
                <w:sz w:val="18"/>
              </w:rPr>
              <w:t>ppm</w:t>
            </w:r>
            <w:proofErr w:type="spellEnd"/>
            <w:r>
              <w:rPr>
                <w:sz w:val="18"/>
              </w:rPr>
              <w:t>)</w:t>
            </w:r>
          </w:p>
        </w:tc>
        <w:tc>
          <w:tcPr>
            <w:tcW w:w="990" w:type="dxa"/>
            <w:tcBorders>
              <w:bottom w:val="single" w:sz="18" w:space="0" w:color="auto"/>
            </w:tcBorders>
          </w:tcPr>
          <w:p w:rsidR="00BC6327" w:rsidRPr="00F41F91" w:rsidRDefault="00F431E5" w:rsidP="00D057C3">
            <w:pPr>
              <w:jc w:val="center"/>
              <w:rPr>
                <w:sz w:val="18"/>
              </w:rPr>
            </w:pPr>
            <w:r>
              <w:rPr>
                <w:sz w:val="18"/>
              </w:rPr>
              <w:t>7/10/2017</w:t>
            </w:r>
          </w:p>
        </w:tc>
        <w:tc>
          <w:tcPr>
            <w:tcW w:w="1350" w:type="dxa"/>
            <w:tcBorders>
              <w:bottom w:val="single" w:sz="18" w:space="0" w:color="auto"/>
              <w:right w:val="single" w:sz="6" w:space="0" w:color="auto"/>
            </w:tcBorders>
          </w:tcPr>
          <w:p w:rsidR="00BC6327" w:rsidRPr="00F41F91" w:rsidRDefault="00F431E5" w:rsidP="00D057C3">
            <w:pPr>
              <w:jc w:val="center"/>
              <w:rPr>
                <w:sz w:val="18"/>
              </w:rPr>
            </w:pPr>
            <w:r>
              <w:rPr>
                <w:sz w:val="18"/>
              </w:rPr>
              <w:t>17.4</w:t>
            </w:r>
          </w:p>
        </w:tc>
        <w:tc>
          <w:tcPr>
            <w:tcW w:w="1440" w:type="dxa"/>
            <w:tcBorders>
              <w:left w:val="single" w:sz="6" w:space="0" w:color="auto"/>
              <w:bottom w:val="single" w:sz="18" w:space="0" w:color="auto"/>
              <w:right w:val="single" w:sz="6" w:space="0" w:color="auto"/>
            </w:tcBorders>
          </w:tcPr>
          <w:p w:rsidR="00BC6327" w:rsidRPr="00F41F91" w:rsidRDefault="00F431E5" w:rsidP="00D057C3">
            <w:pPr>
              <w:jc w:val="center"/>
              <w:rPr>
                <w:sz w:val="18"/>
              </w:rPr>
            </w:pPr>
            <w:r>
              <w:rPr>
                <w:sz w:val="18"/>
              </w:rPr>
              <w:t>15-19</w:t>
            </w:r>
          </w:p>
        </w:tc>
        <w:tc>
          <w:tcPr>
            <w:tcW w:w="900" w:type="dxa"/>
            <w:tcBorders>
              <w:left w:val="single" w:sz="6" w:space="0" w:color="auto"/>
              <w:bottom w:val="single" w:sz="18" w:space="0" w:color="auto"/>
            </w:tcBorders>
          </w:tcPr>
          <w:p w:rsidR="00BC6327" w:rsidRPr="00F41F91" w:rsidRDefault="00F431E5" w:rsidP="00D057C3">
            <w:pPr>
              <w:jc w:val="center"/>
              <w:rPr>
                <w:sz w:val="18"/>
              </w:rPr>
            </w:pPr>
            <w:r>
              <w:rPr>
                <w:sz w:val="18"/>
              </w:rPr>
              <w:t>NA</w:t>
            </w:r>
          </w:p>
        </w:tc>
        <w:tc>
          <w:tcPr>
            <w:tcW w:w="1080" w:type="dxa"/>
            <w:tcBorders>
              <w:bottom w:val="single" w:sz="18" w:space="0" w:color="auto"/>
            </w:tcBorders>
          </w:tcPr>
          <w:p w:rsidR="00BC6327" w:rsidRPr="00F41F91" w:rsidRDefault="00F431E5" w:rsidP="00D057C3">
            <w:pPr>
              <w:jc w:val="center"/>
              <w:rPr>
                <w:sz w:val="18"/>
              </w:rPr>
            </w:pPr>
            <w:r>
              <w:rPr>
                <w:sz w:val="18"/>
              </w:rPr>
              <w:t>NA</w:t>
            </w:r>
          </w:p>
        </w:tc>
        <w:tc>
          <w:tcPr>
            <w:tcW w:w="2808" w:type="dxa"/>
            <w:tcBorders>
              <w:bottom w:val="single" w:sz="18" w:space="0" w:color="auto"/>
              <w:right w:val="single" w:sz="6" w:space="0" w:color="auto"/>
            </w:tcBorders>
          </w:tcPr>
          <w:p w:rsidR="00BC6327" w:rsidRPr="00F41F91" w:rsidRDefault="00F431E5" w:rsidP="00D057C3">
            <w:pPr>
              <w:rPr>
                <w:sz w:val="18"/>
              </w:rPr>
            </w:pPr>
            <w:r>
              <w:rPr>
                <w:sz w:val="18"/>
              </w:rPr>
              <w:t>Erosi</w:t>
            </w:r>
            <w:r w:rsidR="00341C2B">
              <w:rPr>
                <w:sz w:val="18"/>
              </w:rPr>
              <w:t>o</w:t>
            </w:r>
            <w:r>
              <w:rPr>
                <w:sz w:val="18"/>
              </w:rPr>
              <w:t>n of natural deposits</w:t>
            </w:r>
          </w:p>
        </w:tc>
      </w:tr>
      <w:tr w:rsidR="00341C2B" w:rsidRPr="001F3468" w:rsidTr="002F1DD3">
        <w:trPr>
          <w:trHeight w:val="432"/>
          <w:jc w:val="center"/>
        </w:trPr>
        <w:tc>
          <w:tcPr>
            <w:tcW w:w="2268" w:type="dxa"/>
            <w:gridSpan w:val="2"/>
            <w:tcBorders>
              <w:left w:val="single" w:sz="6" w:space="0" w:color="auto"/>
              <w:bottom w:val="single" w:sz="18" w:space="0" w:color="auto"/>
            </w:tcBorders>
          </w:tcPr>
          <w:p w:rsidR="00341C2B" w:rsidRDefault="00341C2B" w:rsidP="00D057C3">
            <w:pPr>
              <w:ind w:left="187"/>
              <w:rPr>
                <w:sz w:val="18"/>
              </w:rPr>
            </w:pPr>
            <w:r>
              <w:rPr>
                <w:sz w:val="18"/>
              </w:rPr>
              <w:t>Bicarbonate (</w:t>
            </w:r>
            <w:proofErr w:type="spellStart"/>
            <w:r>
              <w:rPr>
                <w:sz w:val="18"/>
              </w:rPr>
              <w:t>ppm</w:t>
            </w:r>
            <w:proofErr w:type="spellEnd"/>
            <w:r>
              <w:rPr>
                <w:sz w:val="18"/>
              </w:rPr>
              <w:t>)</w:t>
            </w:r>
          </w:p>
        </w:tc>
        <w:tc>
          <w:tcPr>
            <w:tcW w:w="990" w:type="dxa"/>
            <w:tcBorders>
              <w:bottom w:val="single" w:sz="18" w:space="0" w:color="auto"/>
            </w:tcBorders>
          </w:tcPr>
          <w:p w:rsidR="00341C2B" w:rsidRDefault="00341C2B" w:rsidP="00D057C3">
            <w:pPr>
              <w:jc w:val="center"/>
              <w:rPr>
                <w:sz w:val="18"/>
              </w:rPr>
            </w:pPr>
            <w:r>
              <w:rPr>
                <w:sz w:val="18"/>
              </w:rPr>
              <w:t>7/10/2017</w:t>
            </w:r>
          </w:p>
        </w:tc>
        <w:tc>
          <w:tcPr>
            <w:tcW w:w="1350" w:type="dxa"/>
            <w:tcBorders>
              <w:bottom w:val="single" w:sz="18" w:space="0" w:color="auto"/>
              <w:right w:val="single" w:sz="6" w:space="0" w:color="auto"/>
            </w:tcBorders>
          </w:tcPr>
          <w:p w:rsidR="00341C2B" w:rsidRDefault="00341C2B" w:rsidP="00D057C3">
            <w:pPr>
              <w:jc w:val="center"/>
              <w:rPr>
                <w:sz w:val="18"/>
              </w:rPr>
            </w:pPr>
            <w:r>
              <w:rPr>
                <w:sz w:val="18"/>
              </w:rPr>
              <w:t>77.4</w:t>
            </w:r>
          </w:p>
        </w:tc>
        <w:tc>
          <w:tcPr>
            <w:tcW w:w="1440" w:type="dxa"/>
            <w:tcBorders>
              <w:left w:val="single" w:sz="6" w:space="0" w:color="auto"/>
              <w:bottom w:val="single" w:sz="18" w:space="0" w:color="auto"/>
              <w:right w:val="single" w:sz="6" w:space="0" w:color="auto"/>
            </w:tcBorders>
          </w:tcPr>
          <w:p w:rsidR="00341C2B" w:rsidRDefault="00341C2B" w:rsidP="00D057C3">
            <w:pPr>
              <w:jc w:val="center"/>
              <w:rPr>
                <w:sz w:val="18"/>
              </w:rPr>
            </w:pPr>
            <w:r>
              <w:rPr>
                <w:sz w:val="18"/>
              </w:rPr>
              <w:t>58-89</w:t>
            </w:r>
          </w:p>
        </w:tc>
        <w:tc>
          <w:tcPr>
            <w:tcW w:w="900" w:type="dxa"/>
            <w:tcBorders>
              <w:left w:val="single" w:sz="6" w:space="0" w:color="auto"/>
              <w:bottom w:val="single" w:sz="18" w:space="0" w:color="auto"/>
            </w:tcBorders>
          </w:tcPr>
          <w:p w:rsidR="00341C2B" w:rsidRDefault="00341C2B" w:rsidP="00D057C3">
            <w:pPr>
              <w:jc w:val="center"/>
              <w:rPr>
                <w:sz w:val="18"/>
              </w:rPr>
            </w:pPr>
            <w:r>
              <w:rPr>
                <w:sz w:val="18"/>
              </w:rPr>
              <w:t>NA</w:t>
            </w:r>
          </w:p>
        </w:tc>
        <w:tc>
          <w:tcPr>
            <w:tcW w:w="1080" w:type="dxa"/>
            <w:tcBorders>
              <w:bottom w:val="single" w:sz="18" w:space="0" w:color="auto"/>
            </w:tcBorders>
          </w:tcPr>
          <w:p w:rsidR="00341C2B" w:rsidRDefault="00341C2B" w:rsidP="00D057C3">
            <w:pPr>
              <w:jc w:val="center"/>
              <w:rPr>
                <w:sz w:val="18"/>
              </w:rPr>
            </w:pPr>
            <w:r>
              <w:rPr>
                <w:sz w:val="18"/>
              </w:rPr>
              <w:t>NA</w:t>
            </w:r>
          </w:p>
        </w:tc>
        <w:tc>
          <w:tcPr>
            <w:tcW w:w="2808" w:type="dxa"/>
            <w:tcBorders>
              <w:bottom w:val="single" w:sz="18" w:space="0" w:color="auto"/>
              <w:right w:val="single" w:sz="6" w:space="0" w:color="auto"/>
            </w:tcBorders>
          </w:tcPr>
          <w:p w:rsidR="00341C2B" w:rsidRDefault="00341C2B" w:rsidP="00D057C3">
            <w:pPr>
              <w:rPr>
                <w:sz w:val="18"/>
              </w:rPr>
            </w:pPr>
            <w:r>
              <w:rPr>
                <w:sz w:val="18"/>
              </w:rPr>
              <w:t>NA</w:t>
            </w:r>
          </w:p>
        </w:tc>
      </w:tr>
      <w:tr w:rsidR="00341C2B" w:rsidRPr="001F3468" w:rsidTr="002F1DD3">
        <w:trPr>
          <w:trHeight w:val="432"/>
          <w:jc w:val="center"/>
        </w:trPr>
        <w:tc>
          <w:tcPr>
            <w:tcW w:w="2268" w:type="dxa"/>
            <w:gridSpan w:val="2"/>
            <w:tcBorders>
              <w:left w:val="single" w:sz="6" w:space="0" w:color="auto"/>
              <w:bottom w:val="single" w:sz="18" w:space="0" w:color="auto"/>
            </w:tcBorders>
          </w:tcPr>
          <w:p w:rsidR="00341C2B" w:rsidRDefault="00341C2B" w:rsidP="00D057C3">
            <w:pPr>
              <w:ind w:left="187"/>
              <w:rPr>
                <w:sz w:val="18"/>
              </w:rPr>
            </w:pPr>
            <w:r>
              <w:rPr>
                <w:sz w:val="18"/>
              </w:rPr>
              <w:t>Magnesium (</w:t>
            </w:r>
            <w:proofErr w:type="spellStart"/>
            <w:r>
              <w:rPr>
                <w:sz w:val="18"/>
              </w:rPr>
              <w:t>ppm</w:t>
            </w:r>
            <w:proofErr w:type="spellEnd"/>
            <w:r>
              <w:rPr>
                <w:sz w:val="18"/>
              </w:rPr>
              <w:t>)</w:t>
            </w:r>
          </w:p>
        </w:tc>
        <w:tc>
          <w:tcPr>
            <w:tcW w:w="990" w:type="dxa"/>
            <w:tcBorders>
              <w:bottom w:val="single" w:sz="18" w:space="0" w:color="auto"/>
            </w:tcBorders>
          </w:tcPr>
          <w:p w:rsidR="00341C2B" w:rsidRDefault="00341C2B" w:rsidP="00D057C3">
            <w:pPr>
              <w:jc w:val="center"/>
              <w:rPr>
                <w:sz w:val="18"/>
              </w:rPr>
            </w:pPr>
            <w:r>
              <w:rPr>
                <w:sz w:val="18"/>
              </w:rPr>
              <w:t>7/10/2017</w:t>
            </w:r>
          </w:p>
        </w:tc>
        <w:tc>
          <w:tcPr>
            <w:tcW w:w="1350" w:type="dxa"/>
            <w:tcBorders>
              <w:bottom w:val="single" w:sz="18" w:space="0" w:color="auto"/>
              <w:right w:val="single" w:sz="6" w:space="0" w:color="auto"/>
            </w:tcBorders>
          </w:tcPr>
          <w:p w:rsidR="00341C2B" w:rsidRDefault="00341C2B" w:rsidP="00D057C3">
            <w:pPr>
              <w:jc w:val="center"/>
              <w:rPr>
                <w:sz w:val="18"/>
              </w:rPr>
            </w:pPr>
            <w:r>
              <w:rPr>
                <w:sz w:val="18"/>
              </w:rPr>
              <w:t>3.32</w:t>
            </w:r>
          </w:p>
        </w:tc>
        <w:tc>
          <w:tcPr>
            <w:tcW w:w="1440" w:type="dxa"/>
            <w:tcBorders>
              <w:left w:val="single" w:sz="6" w:space="0" w:color="auto"/>
              <w:bottom w:val="single" w:sz="18" w:space="0" w:color="auto"/>
              <w:right w:val="single" w:sz="6" w:space="0" w:color="auto"/>
            </w:tcBorders>
          </w:tcPr>
          <w:p w:rsidR="00341C2B" w:rsidRDefault="00341C2B" w:rsidP="00D057C3">
            <w:pPr>
              <w:jc w:val="center"/>
              <w:rPr>
                <w:sz w:val="18"/>
              </w:rPr>
            </w:pPr>
            <w:r>
              <w:rPr>
                <w:sz w:val="18"/>
              </w:rPr>
              <w:t>2.7-3.8</w:t>
            </w:r>
          </w:p>
        </w:tc>
        <w:tc>
          <w:tcPr>
            <w:tcW w:w="900" w:type="dxa"/>
            <w:tcBorders>
              <w:left w:val="single" w:sz="6" w:space="0" w:color="auto"/>
              <w:bottom w:val="single" w:sz="18" w:space="0" w:color="auto"/>
            </w:tcBorders>
          </w:tcPr>
          <w:p w:rsidR="00341C2B" w:rsidRDefault="00341C2B" w:rsidP="00D057C3">
            <w:pPr>
              <w:jc w:val="center"/>
              <w:rPr>
                <w:sz w:val="18"/>
              </w:rPr>
            </w:pPr>
            <w:r>
              <w:rPr>
                <w:sz w:val="18"/>
              </w:rPr>
              <w:t>NA</w:t>
            </w:r>
          </w:p>
        </w:tc>
        <w:tc>
          <w:tcPr>
            <w:tcW w:w="1080" w:type="dxa"/>
            <w:tcBorders>
              <w:bottom w:val="single" w:sz="18" w:space="0" w:color="auto"/>
            </w:tcBorders>
          </w:tcPr>
          <w:p w:rsidR="00341C2B" w:rsidRDefault="00341C2B" w:rsidP="00D057C3">
            <w:pPr>
              <w:jc w:val="center"/>
              <w:rPr>
                <w:sz w:val="18"/>
              </w:rPr>
            </w:pPr>
            <w:r>
              <w:rPr>
                <w:sz w:val="18"/>
              </w:rPr>
              <w:t>NA</w:t>
            </w:r>
          </w:p>
        </w:tc>
        <w:tc>
          <w:tcPr>
            <w:tcW w:w="2808" w:type="dxa"/>
            <w:tcBorders>
              <w:bottom w:val="single" w:sz="18" w:space="0" w:color="auto"/>
              <w:right w:val="single" w:sz="6" w:space="0" w:color="auto"/>
            </w:tcBorders>
          </w:tcPr>
          <w:p w:rsidR="00341C2B" w:rsidRDefault="00341C2B" w:rsidP="00D057C3">
            <w:pPr>
              <w:rPr>
                <w:sz w:val="18"/>
              </w:rPr>
            </w:pPr>
            <w:r>
              <w:rPr>
                <w:sz w:val="18"/>
              </w:rPr>
              <w:t>Erosion of natural deposits</w:t>
            </w:r>
          </w:p>
        </w:tc>
      </w:tr>
      <w:tr w:rsidR="00341C2B" w:rsidRPr="001F3468" w:rsidTr="002F1DD3">
        <w:trPr>
          <w:trHeight w:val="432"/>
          <w:jc w:val="center"/>
        </w:trPr>
        <w:tc>
          <w:tcPr>
            <w:tcW w:w="2268" w:type="dxa"/>
            <w:gridSpan w:val="2"/>
            <w:tcBorders>
              <w:left w:val="single" w:sz="6" w:space="0" w:color="auto"/>
              <w:bottom w:val="single" w:sz="18" w:space="0" w:color="auto"/>
            </w:tcBorders>
          </w:tcPr>
          <w:p w:rsidR="00341C2B" w:rsidRDefault="00341C2B" w:rsidP="00D057C3">
            <w:pPr>
              <w:ind w:left="187"/>
              <w:rPr>
                <w:sz w:val="18"/>
              </w:rPr>
            </w:pPr>
            <w:r>
              <w:rPr>
                <w:sz w:val="18"/>
              </w:rPr>
              <w:t>Potassium (</w:t>
            </w:r>
            <w:proofErr w:type="spellStart"/>
            <w:r>
              <w:rPr>
                <w:sz w:val="18"/>
              </w:rPr>
              <w:t>ppm</w:t>
            </w:r>
            <w:proofErr w:type="spellEnd"/>
            <w:r>
              <w:rPr>
                <w:sz w:val="18"/>
              </w:rPr>
              <w:t>)</w:t>
            </w:r>
          </w:p>
        </w:tc>
        <w:tc>
          <w:tcPr>
            <w:tcW w:w="990" w:type="dxa"/>
            <w:tcBorders>
              <w:bottom w:val="single" w:sz="18" w:space="0" w:color="auto"/>
            </w:tcBorders>
          </w:tcPr>
          <w:p w:rsidR="00341C2B" w:rsidRDefault="00341C2B" w:rsidP="00D057C3">
            <w:pPr>
              <w:jc w:val="center"/>
              <w:rPr>
                <w:sz w:val="18"/>
              </w:rPr>
            </w:pPr>
            <w:r>
              <w:rPr>
                <w:sz w:val="18"/>
              </w:rPr>
              <w:t>7/10/2017</w:t>
            </w:r>
          </w:p>
        </w:tc>
        <w:tc>
          <w:tcPr>
            <w:tcW w:w="1350" w:type="dxa"/>
            <w:tcBorders>
              <w:bottom w:val="single" w:sz="18" w:space="0" w:color="auto"/>
              <w:right w:val="single" w:sz="6" w:space="0" w:color="auto"/>
            </w:tcBorders>
          </w:tcPr>
          <w:p w:rsidR="00341C2B" w:rsidRDefault="00341C2B" w:rsidP="00D057C3">
            <w:pPr>
              <w:jc w:val="center"/>
              <w:rPr>
                <w:sz w:val="18"/>
              </w:rPr>
            </w:pPr>
            <w:r>
              <w:rPr>
                <w:sz w:val="18"/>
              </w:rPr>
              <w:t>2.32</w:t>
            </w:r>
          </w:p>
        </w:tc>
        <w:tc>
          <w:tcPr>
            <w:tcW w:w="1440" w:type="dxa"/>
            <w:tcBorders>
              <w:left w:val="single" w:sz="6" w:space="0" w:color="auto"/>
              <w:bottom w:val="single" w:sz="18" w:space="0" w:color="auto"/>
              <w:right w:val="single" w:sz="6" w:space="0" w:color="auto"/>
            </w:tcBorders>
          </w:tcPr>
          <w:p w:rsidR="00341C2B" w:rsidRDefault="00341C2B" w:rsidP="00D057C3">
            <w:pPr>
              <w:jc w:val="center"/>
              <w:rPr>
                <w:sz w:val="18"/>
              </w:rPr>
            </w:pPr>
            <w:r>
              <w:rPr>
                <w:sz w:val="18"/>
              </w:rPr>
              <w:t>2.0-2.7</w:t>
            </w:r>
          </w:p>
        </w:tc>
        <w:tc>
          <w:tcPr>
            <w:tcW w:w="900" w:type="dxa"/>
            <w:tcBorders>
              <w:left w:val="single" w:sz="6" w:space="0" w:color="auto"/>
              <w:bottom w:val="single" w:sz="18" w:space="0" w:color="auto"/>
            </w:tcBorders>
          </w:tcPr>
          <w:p w:rsidR="00341C2B" w:rsidRDefault="00341C2B" w:rsidP="00D057C3">
            <w:pPr>
              <w:jc w:val="center"/>
              <w:rPr>
                <w:sz w:val="18"/>
              </w:rPr>
            </w:pPr>
            <w:r>
              <w:rPr>
                <w:sz w:val="18"/>
              </w:rPr>
              <w:t>NA</w:t>
            </w:r>
          </w:p>
        </w:tc>
        <w:tc>
          <w:tcPr>
            <w:tcW w:w="1080" w:type="dxa"/>
            <w:tcBorders>
              <w:bottom w:val="single" w:sz="18" w:space="0" w:color="auto"/>
            </w:tcBorders>
          </w:tcPr>
          <w:p w:rsidR="00341C2B" w:rsidRDefault="00341C2B" w:rsidP="00D057C3">
            <w:pPr>
              <w:jc w:val="center"/>
              <w:rPr>
                <w:sz w:val="18"/>
              </w:rPr>
            </w:pPr>
            <w:r>
              <w:rPr>
                <w:sz w:val="18"/>
              </w:rPr>
              <w:t>NA</w:t>
            </w:r>
          </w:p>
        </w:tc>
        <w:tc>
          <w:tcPr>
            <w:tcW w:w="2808" w:type="dxa"/>
            <w:tcBorders>
              <w:bottom w:val="single" w:sz="18" w:space="0" w:color="auto"/>
              <w:right w:val="single" w:sz="6" w:space="0" w:color="auto"/>
            </w:tcBorders>
          </w:tcPr>
          <w:p w:rsidR="00341C2B" w:rsidRDefault="00341C2B" w:rsidP="00D057C3">
            <w:pPr>
              <w:rPr>
                <w:sz w:val="18"/>
              </w:rPr>
            </w:pPr>
            <w:r>
              <w:rPr>
                <w:sz w:val="18"/>
              </w:rPr>
              <w:t>Erosion of natural deposits</w:t>
            </w:r>
          </w:p>
        </w:tc>
      </w:tr>
      <w:tr w:rsidR="00341C2B" w:rsidRPr="001F3468" w:rsidTr="002F1DD3">
        <w:trPr>
          <w:trHeight w:val="432"/>
          <w:jc w:val="center"/>
        </w:trPr>
        <w:tc>
          <w:tcPr>
            <w:tcW w:w="2268" w:type="dxa"/>
            <w:gridSpan w:val="2"/>
            <w:tcBorders>
              <w:left w:val="single" w:sz="6" w:space="0" w:color="auto"/>
              <w:bottom w:val="single" w:sz="18" w:space="0" w:color="auto"/>
            </w:tcBorders>
          </w:tcPr>
          <w:p w:rsidR="00341C2B" w:rsidRDefault="00341C2B" w:rsidP="00D057C3">
            <w:pPr>
              <w:ind w:left="187"/>
              <w:rPr>
                <w:sz w:val="18"/>
              </w:rPr>
            </w:pPr>
            <w:r>
              <w:rPr>
                <w:sz w:val="18"/>
              </w:rPr>
              <w:t>MBAS (</w:t>
            </w:r>
            <w:proofErr w:type="spellStart"/>
            <w:r>
              <w:rPr>
                <w:sz w:val="18"/>
              </w:rPr>
              <w:t>ppm</w:t>
            </w:r>
            <w:proofErr w:type="spellEnd"/>
            <w:r>
              <w:rPr>
                <w:sz w:val="18"/>
              </w:rPr>
              <w:t>)</w:t>
            </w:r>
          </w:p>
        </w:tc>
        <w:tc>
          <w:tcPr>
            <w:tcW w:w="990" w:type="dxa"/>
            <w:tcBorders>
              <w:bottom w:val="single" w:sz="18" w:space="0" w:color="auto"/>
            </w:tcBorders>
          </w:tcPr>
          <w:p w:rsidR="00341C2B" w:rsidRDefault="004E2278" w:rsidP="00D057C3">
            <w:pPr>
              <w:jc w:val="center"/>
              <w:rPr>
                <w:sz w:val="18"/>
              </w:rPr>
            </w:pPr>
            <w:r>
              <w:rPr>
                <w:sz w:val="18"/>
              </w:rPr>
              <w:t>7/10/2017</w:t>
            </w:r>
          </w:p>
        </w:tc>
        <w:tc>
          <w:tcPr>
            <w:tcW w:w="1350" w:type="dxa"/>
            <w:tcBorders>
              <w:bottom w:val="single" w:sz="18" w:space="0" w:color="auto"/>
              <w:right w:val="single" w:sz="6" w:space="0" w:color="auto"/>
            </w:tcBorders>
          </w:tcPr>
          <w:p w:rsidR="00341C2B" w:rsidRDefault="004E2278"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341C2B" w:rsidRDefault="004E2278" w:rsidP="00D057C3">
            <w:pPr>
              <w:jc w:val="center"/>
              <w:rPr>
                <w:sz w:val="18"/>
              </w:rPr>
            </w:pPr>
            <w:r>
              <w:rPr>
                <w:sz w:val="18"/>
              </w:rPr>
              <w:t>ND</w:t>
            </w:r>
          </w:p>
        </w:tc>
        <w:tc>
          <w:tcPr>
            <w:tcW w:w="900" w:type="dxa"/>
            <w:tcBorders>
              <w:left w:val="single" w:sz="6" w:space="0" w:color="auto"/>
              <w:bottom w:val="single" w:sz="18" w:space="0" w:color="auto"/>
            </w:tcBorders>
          </w:tcPr>
          <w:p w:rsidR="00341C2B" w:rsidRDefault="00341C2B" w:rsidP="00D057C3">
            <w:pPr>
              <w:jc w:val="center"/>
              <w:rPr>
                <w:sz w:val="18"/>
              </w:rPr>
            </w:pPr>
            <w:r>
              <w:rPr>
                <w:sz w:val="18"/>
              </w:rPr>
              <w:t>0.5</w:t>
            </w:r>
          </w:p>
        </w:tc>
        <w:tc>
          <w:tcPr>
            <w:tcW w:w="1080" w:type="dxa"/>
            <w:tcBorders>
              <w:bottom w:val="single" w:sz="18" w:space="0" w:color="auto"/>
            </w:tcBorders>
          </w:tcPr>
          <w:p w:rsidR="00341C2B" w:rsidRDefault="00341C2B" w:rsidP="00D057C3">
            <w:pPr>
              <w:jc w:val="center"/>
              <w:rPr>
                <w:sz w:val="18"/>
              </w:rPr>
            </w:pPr>
            <w:r>
              <w:rPr>
                <w:sz w:val="18"/>
              </w:rPr>
              <w:t>NA</w:t>
            </w:r>
          </w:p>
        </w:tc>
        <w:tc>
          <w:tcPr>
            <w:tcW w:w="2808" w:type="dxa"/>
            <w:tcBorders>
              <w:bottom w:val="single" w:sz="18" w:space="0" w:color="auto"/>
              <w:right w:val="single" w:sz="6" w:space="0" w:color="auto"/>
            </w:tcBorders>
          </w:tcPr>
          <w:p w:rsidR="00341C2B" w:rsidRDefault="00341C2B" w:rsidP="00D057C3">
            <w:pPr>
              <w:rPr>
                <w:sz w:val="18"/>
              </w:rPr>
            </w:pPr>
            <w:r>
              <w:rPr>
                <w:sz w:val="18"/>
              </w:rPr>
              <w:t>NA</w:t>
            </w:r>
          </w:p>
        </w:tc>
      </w:tr>
      <w:tr w:rsidR="00341C2B" w:rsidRPr="001F3468" w:rsidTr="002F1DD3">
        <w:trPr>
          <w:trHeight w:val="432"/>
          <w:jc w:val="center"/>
        </w:trPr>
        <w:tc>
          <w:tcPr>
            <w:tcW w:w="2268" w:type="dxa"/>
            <w:gridSpan w:val="2"/>
            <w:tcBorders>
              <w:left w:val="single" w:sz="6" w:space="0" w:color="auto"/>
              <w:bottom w:val="single" w:sz="18" w:space="0" w:color="auto"/>
            </w:tcBorders>
          </w:tcPr>
          <w:p w:rsidR="00341C2B" w:rsidRDefault="00341C2B" w:rsidP="00D057C3">
            <w:pPr>
              <w:ind w:left="187"/>
              <w:rPr>
                <w:sz w:val="18"/>
              </w:rPr>
            </w:pPr>
            <w:r>
              <w:rPr>
                <w:sz w:val="18"/>
              </w:rPr>
              <w:t>Total dissolved solids (</w:t>
            </w:r>
            <w:proofErr w:type="spellStart"/>
            <w:r>
              <w:rPr>
                <w:sz w:val="18"/>
              </w:rPr>
              <w:t>ppm</w:t>
            </w:r>
            <w:proofErr w:type="spellEnd"/>
            <w:r>
              <w:rPr>
                <w:sz w:val="18"/>
              </w:rPr>
              <w:t>)</w:t>
            </w:r>
          </w:p>
        </w:tc>
        <w:tc>
          <w:tcPr>
            <w:tcW w:w="990" w:type="dxa"/>
            <w:tcBorders>
              <w:bottom w:val="single" w:sz="18" w:space="0" w:color="auto"/>
            </w:tcBorders>
          </w:tcPr>
          <w:p w:rsidR="00341C2B" w:rsidRDefault="00341C2B" w:rsidP="00D057C3">
            <w:pPr>
              <w:jc w:val="center"/>
              <w:rPr>
                <w:sz w:val="18"/>
              </w:rPr>
            </w:pPr>
            <w:r>
              <w:rPr>
                <w:sz w:val="18"/>
              </w:rPr>
              <w:t>7/10/2017</w:t>
            </w:r>
          </w:p>
        </w:tc>
        <w:tc>
          <w:tcPr>
            <w:tcW w:w="1350" w:type="dxa"/>
            <w:tcBorders>
              <w:bottom w:val="single" w:sz="18" w:space="0" w:color="auto"/>
              <w:right w:val="single" w:sz="6" w:space="0" w:color="auto"/>
            </w:tcBorders>
          </w:tcPr>
          <w:p w:rsidR="00341C2B" w:rsidRDefault="00341C2B" w:rsidP="00D057C3">
            <w:pPr>
              <w:jc w:val="center"/>
              <w:rPr>
                <w:sz w:val="18"/>
              </w:rPr>
            </w:pPr>
            <w:r>
              <w:rPr>
                <w:sz w:val="18"/>
              </w:rPr>
              <w:t>76.2</w:t>
            </w:r>
          </w:p>
        </w:tc>
        <w:tc>
          <w:tcPr>
            <w:tcW w:w="1440" w:type="dxa"/>
            <w:tcBorders>
              <w:left w:val="single" w:sz="6" w:space="0" w:color="auto"/>
              <w:bottom w:val="single" w:sz="18" w:space="0" w:color="auto"/>
              <w:right w:val="single" w:sz="6" w:space="0" w:color="auto"/>
            </w:tcBorders>
          </w:tcPr>
          <w:p w:rsidR="00341C2B" w:rsidRDefault="00341C2B" w:rsidP="00D057C3">
            <w:pPr>
              <w:jc w:val="center"/>
              <w:rPr>
                <w:sz w:val="18"/>
              </w:rPr>
            </w:pPr>
            <w:r>
              <w:rPr>
                <w:sz w:val="18"/>
              </w:rPr>
              <w:t>72-82</w:t>
            </w:r>
          </w:p>
        </w:tc>
        <w:tc>
          <w:tcPr>
            <w:tcW w:w="900" w:type="dxa"/>
            <w:tcBorders>
              <w:left w:val="single" w:sz="6" w:space="0" w:color="auto"/>
              <w:bottom w:val="single" w:sz="18" w:space="0" w:color="auto"/>
            </w:tcBorders>
          </w:tcPr>
          <w:p w:rsidR="00341C2B" w:rsidRDefault="00341C2B" w:rsidP="00D057C3">
            <w:pPr>
              <w:jc w:val="center"/>
              <w:rPr>
                <w:sz w:val="18"/>
              </w:rPr>
            </w:pPr>
            <w:r>
              <w:rPr>
                <w:sz w:val="18"/>
              </w:rPr>
              <w:t>1000</w:t>
            </w:r>
          </w:p>
        </w:tc>
        <w:tc>
          <w:tcPr>
            <w:tcW w:w="1080" w:type="dxa"/>
            <w:tcBorders>
              <w:bottom w:val="single" w:sz="18" w:space="0" w:color="auto"/>
            </w:tcBorders>
          </w:tcPr>
          <w:p w:rsidR="00341C2B" w:rsidRDefault="00341C2B" w:rsidP="00D057C3">
            <w:pPr>
              <w:jc w:val="center"/>
              <w:rPr>
                <w:sz w:val="18"/>
              </w:rPr>
            </w:pPr>
            <w:r>
              <w:rPr>
                <w:sz w:val="18"/>
              </w:rPr>
              <w:t>NA</w:t>
            </w:r>
          </w:p>
        </w:tc>
        <w:tc>
          <w:tcPr>
            <w:tcW w:w="2808" w:type="dxa"/>
            <w:tcBorders>
              <w:bottom w:val="single" w:sz="18" w:space="0" w:color="auto"/>
              <w:right w:val="single" w:sz="6" w:space="0" w:color="auto"/>
            </w:tcBorders>
          </w:tcPr>
          <w:p w:rsidR="00341C2B" w:rsidRDefault="00341C2B" w:rsidP="00D057C3">
            <w:pPr>
              <w:rPr>
                <w:sz w:val="18"/>
              </w:rPr>
            </w:pPr>
            <w:r>
              <w:rPr>
                <w:sz w:val="18"/>
              </w:rPr>
              <w:t>NA</w:t>
            </w:r>
          </w:p>
        </w:tc>
      </w:tr>
      <w:tr w:rsidR="00341C2B" w:rsidRPr="001F3468" w:rsidTr="002F1DD3">
        <w:trPr>
          <w:trHeight w:val="432"/>
          <w:jc w:val="center"/>
        </w:trPr>
        <w:tc>
          <w:tcPr>
            <w:tcW w:w="2268" w:type="dxa"/>
            <w:gridSpan w:val="2"/>
            <w:tcBorders>
              <w:left w:val="single" w:sz="6" w:space="0" w:color="auto"/>
              <w:bottom w:val="single" w:sz="18" w:space="0" w:color="auto"/>
            </w:tcBorders>
          </w:tcPr>
          <w:p w:rsidR="00341C2B" w:rsidRDefault="00341C2B" w:rsidP="00D057C3">
            <w:pPr>
              <w:ind w:left="187"/>
              <w:rPr>
                <w:sz w:val="18"/>
              </w:rPr>
            </w:pPr>
            <w:r>
              <w:rPr>
                <w:sz w:val="18"/>
              </w:rPr>
              <w:t>Sulfate (</w:t>
            </w:r>
            <w:proofErr w:type="spellStart"/>
            <w:r>
              <w:rPr>
                <w:sz w:val="18"/>
              </w:rPr>
              <w:t>ppm</w:t>
            </w:r>
            <w:proofErr w:type="spellEnd"/>
            <w:r>
              <w:rPr>
                <w:sz w:val="18"/>
              </w:rPr>
              <w:t>)</w:t>
            </w:r>
          </w:p>
        </w:tc>
        <w:tc>
          <w:tcPr>
            <w:tcW w:w="990" w:type="dxa"/>
            <w:tcBorders>
              <w:bottom w:val="single" w:sz="18" w:space="0" w:color="auto"/>
            </w:tcBorders>
          </w:tcPr>
          <w:p w:rsidR="00341C2B" w:rsidRDefault="00341C2B" w:rsidP="00D057C3">
            <w:pPr>
              <w:jc w:val="center"/>
              <w:rPr>
                <w:sz w:val="18"/>
              </w:rPr>
            </w:pPr>
            <w:r>
              <w:rPr>
                <w:sz w:val="18"/>
              </w:rPr>
              <w:t>7/20/2017</w:t>
            </w:r>
          </w:p>
        </w:tc>
        <w:tc>
          <w:tcPr>
            <w:tcW w:w="1350" w:type="dxa"/>
            <w:tcBorders>
              <w:bottom w:val="single" w:sz="18" w:space="0" w:color="auto"/>
              <w:right w:val="single" w:sz="6" w:space="0" w:color="auto"/>
            </w:tcBorders>
          </w:tcPr>
          <w:p w:rsidR="00341C2B" w:rsidRDefault="00341C2B" w:rsidP="00D057C3">
            <w:pPr>
              <w:jc w:val="center"/>
              <w:rPr>
                <w:sz w:val="18"/>
              </w:rPr>
            </w:pPr>
            <w:r>
              <w:rPr>
                <w:sz w:val="18"/>
              </w:rPr>
              <w:t>6.22</w:t>
            </w:r>
          </w:p>
        </w:tc>
        <w:tc>
          <w:tcPr>
            <w:tcW w:w="1440" w:type="dxa"/>
            <w:tcBorders>
              <w:left w:val="single" w:sz="6" w:space="0" w:color="auto"/>
              <w:bottom w:val="single" w:sz="18" w:space="0" w:color="auto"/>
              <w:right w:val="single" w:sz="6" w:space="0" w:color="auto"/>
            </w:tcBorders>
          </w:tcPr>
          <w:p w:rsidR="00341C2B" w:rsidRDefault="00341C2B" w:rsidP="00D057C3">
            <w:pPr>
              <w:jc w:val="center"/>
              <w:rPr>
                <w:sz w:val="18"/>
              </w:rPr>
            </w:pPr>
            <w:r>
              <w:rPr>
                <w:sz w:val="18"/>
              </w:rPr>
              <w:t>4.0-8.0</w:t>
            </w:r>
          </w:p>
        </w:tc>
        <w:tc>
          <w:tcPr>
            <w:tcW w:w="900" w:type="dxa"/>
            <w:tcBorders>
              <w:left w:val="single" w:sz="6" w:space="0" w:color="auto"/>
              <w:bottom w:val="single" w:sz="18" w:space="0" w:color="auto"/>
            </w:tcBorders>
          </w:tcPr>
          <w:p w:rsidR="00341C2B" w:rsidRDefault="00341C2B" w:rsidP="00D057C3">
            <w:pPr>
              <w:jc w:val="center"/>
              <w:rPr>
                <w:sz w:val="18"/>
              </w:rPr>
            </w:pPr>
            <w:r>
              <w:rPr>
                <w:sz w:val="18"/>
              </w:rPr>
              <w:t>500</w:t>
            </w:r>
          </w:p>
        </w:tc>
        <w:tc>
          <w:tcPr>
            <w:tcW w:w="1080" w:type="dxa"/>
            <w:tcBorders>
              <w:bottom w:val="single" w:sz="18" w:space="0" w:color="auto"/>
            </w:tcBorders>
          </w:tcPr>
          <w:p w:rsidR="00341C2B" w:rsidRDefault="00341C2B" w:rsidP="00D057C3">
            <w:pPr>
              <w:jc w:val="center"/>
              <w:rPr>
                <w:sz w:val="18"/>
              </w:rPr>
            </w:pPr>
            <w:r>
              <w:rPr>
                <w:sz w:val="18"/>
              </w:rPr>
              <w:t>NA</w:t>
            </w:r>
          </w:p>
        </w:tc>
        <w:tc>
          <w:tcPr>
            <w:tcW w:w="2808" w:type="dxa"/>
            <w:tcBorders>
              <w:bottom w:val="single" w:sz="18" w:space="0" w:color="auto"/>
              <w:right w:val="single" w:sz="6" w:space="0" w:color="auto"/>
            </w:tcBorders>
          </w:tcPr>
          <w:p w:rsidR="00341C2B" w:rsidRDefault="00341C2B" w:rsidP="00D057C3">
            <w:pPr>
              <w:rPr>
                <w:sz w:val="18"/>
              </w:rPr>
            </w:pPr>
            <w:r>
              <w:rPr>
                <w:sz w:val="18"/>
              </w:rPr>
              <w:t>NA</w:t>
            </w:r>
          </w:p>
        </w:tc>
      </w:tr>
      <w:tr w:rsidR="00341C2B" w:rsidRPr="001F3468" w:rsidTr="002F1DD3">
        <w:trPr>
          <w:trHeight w:val="432"/>
          <w:jc w:val="center"/>
        </w:trPr>
        <w:tc>
          <w:tcPr>
            <w:tcW w:w="2268" w:type="dxa"/>
            <w:gridSpan w:val="2"/>
            <w:tcBorders>
              <w:left w:val="single" w:sz="6" w:space="0" w:color="auto"/>
              <w:bottom w:val="single" w:sz="18" w:space="0" w:color="auto"/>
            </w:tcBorders>
          </w:tcPr>
          <w:p w:rsidR="00341C2B" w:rsidRDefault="00341C2B" w:rsidP="00D057C3">
            <w:pPr>
              <w:ind w:left="187"/>
              <w:rPr>
                <w:sz w:val="18"/>
              </w:rPr>
            </w:pPr>
            <w:r>
              <w:rPr>
                <w:sz w:val="18"/>
              </w:rPr>
              <w:t>Specific conductance (</w:t>
            </w:r>
            <w:proofErr w:type="spellStart"/>
            <w:r>
              <w:rPr>
                <w:sz w:val="18"/>
              </w:rPr>
              <w:t>umhos</w:t>
            </w:r>
            <w:proofErr w:type="spellEnd"/>
            <w:r>
              <w:rPr>
                <w:sz w:val="18"/>
              </w:rPr>
              <w:t>/cm)</w:t>
            </w:r>
          </w:p>
        </w:tc>
        <w:tc>
          <w:tcPr>
            <w:tcW w:w="990" w:type="dxa"/>
            <w:tcBorders>
              <w:bottom w:val="single" w:sz="18" w:space="0" w:color="auto"/>
            </w:tcBorders>
          </w:tcPr>
          <w:p w:rsidR="00341C2B" w:rsidRDefault="00341C2B" w:rsidP="00D057C3">
            <w:pPr>
              <w:jc w:val="center"/>
              <w:rPr>
                <w:sz w:val="18"/>
              </w:rPr>
            </w:pPr>
            <w:r>
              <w:rPr>
                <w:sz w:val="18"/>
              </w:rPr>
              <w:t>7/10/2017</w:t>
            </w:r>
          </w:p>
        </w:tc>
        <w:tc>
          <w:tcPr>
            <w:tcW w:w="1350" w:type="dxa"/>
            <w:tcBorders>
              <w:bottom w:val="single" w:sz="18" w:space="0" w:color="auto"/>
              <w:right w:val="single" w:sz="6" w:space="0" w:color="auto"/>
            </w:tcBorders>
          </w:tcPr>
          <w:p w:rsidR="00341C2B" w:rsidRDefault="00341C2B" w:rsidP="00D057C3">
            <w:pPr>
              <w:jc w:val="center"/>
              <w:rPr>
                <w:sz w:val="18"/>
              </w:rPr>
            </w:pPr>
            <w:r>
              <w:rPr>
                <w:sz w:val="18"/>
              </w:rPr>
              <w:t>148</w:t>
            </w:r>
          </w:p>
        </w:tc>
        <w:tc>
          <w:tcPr>
            <w:tcW w:w="1440" w:type="dxa"/>
            <w:tcBorders>
              <w:left w:val="single" w:sz="6" w:space="0" w:color="auto"/>
              <w:bottom w:val="single" w:sz="18" w:space="0" w:color="auto"/>
              <w:right w:val="single" w:sz="6" w:space="0" w:color="auto"/>
            </w:tcBorders>
          </w:tcPr>
          <w:p w:rsidR="00341C2B" w:rsidRDefault="00341C2B" w:rsidP="00D057C3">
            <w:pPr>
              <w:jc w:val="center"/>
              <w:rPr>
                <w:sz w:val="18"/>
              </w:rPr>
            </w:pPr>
            <w:r>
              <w:rPr>
                <w:sz w:val="18"/>
              </w:rPr>
              <w:t>140-160</w:t>
            </w:r>
          </w:p>
        </w:tc>
        <w:tc>
          <w:tcPr>
            <w:tcW w:w="900" w:type="dxa"/>
            <w:tcBorders>
              <w:left w:val="single" w:sz="6" w:space="0" w:color="auto"/>
              <w:bottom w:val="single" w:sz="18" w:space="0" w:color="auto"/>
            </w:tcBorders>
          </w:tcPr>
          <w:p w:rsidR="00341C2B" w:rsidRDefault="00341C2B" w:rsidP="00D057C3">
            <w:pPr>
              <w:jc w:val="center"/>
              <w:rPr>
                <w:sz w:val="18"/>
              </w:rPr>
            </w:pPr>
            <w:r>
              <w:rPr>
                <w:sz w:val="18"/>
              </w:rPr>
              <w:t>1600</w:t>
            </w:r>
          </w:p>
        </w:tc>
        <w:tc>
          <w:tcPr>
            <w:tcW w:w="1080" w:type="dxa"/>
            <w:tcBorders>
              <w:bottom w:val="single" w:sz="18" w:space="0" w:color="auto"/>
            </w:tcBorders>
          </w:tcPr>
          <w:p w:rsidR="00341C2B" w:rsidRDefault="00341C2B" w:rsidP="00D057C3">
            <w:pPr>
              <w:jc w:val="center"/>
              <w:rPr>
                <w:sz w:val="18"/>
              </w:rPr>
            </w:pPr>
            <w:r>
              <w:rPr>
                <w:sz w:val="18"/>
              </w:rPr>
              <w:t>NA</w:t>
            </w:r>
          </w:p>
        </w:tc>
        <w:tc>
          <w:tcPr>
            <w:tcW w:w="2808" w:type="dxa"/>
            <w:tcBorders>
              <w:bottom w:val="single" w:sz="18" w:space="0" w:color="auto"/>
              <w:right w:val="single" w:sz="6" w:space="0" w:color="auto"/>
            </w:tcBorders>
          </w:tcPr>
          <w:p w:rsidR="00341C2B" w:rsidRDefault="00341C2B" w:rsidP="00D057C3">
            <w:pPr>
              <w:rPr>
                <w:sz w:val="18"/>
              </w:rPr>
            </w:pPr>
            <w:r>
              <w:rPr>
                <w:sz w:val="18"/>
              </w:rPr>
              <w:t>NA</w:t>
            </w:r>
          </w:p>
        </w:tc>
      </w:tr>
      <w:tr w:rsidR="00341C2B" w:rsidRPr="001F3468" w:rsidTr="002F1DD3">
        <w:trPr>
          <w:trHeight w:val="432"/>
          <w:jc w:val="center"/>
        </w:trPr>
        <w:tc>
          <w:tcPr>
            <w:tcW w:w="2268" w:type="dxa"/>
            <w:gridSpan w:val="2"/>
            <w:tcBorders>
              <w:left w:val="single" w:sz="6" w:space="0" w:color="auto"/>
              <w:bottom w:val="single" w:sz="18" w:space="0" w:color="auto"/>
            </w:tcBorders>
          </w:tcPr>
          <w:p w:rsidR="00341C2B" w:rsidRDefault="00341C2B" w:rsidP="00D057C3">
            <w:pPr>
              <w:ind w:left="187"/>
              <w:rPr>
                <w:sz w:val="18"/>
              </w:rPr>
            </w:pPr>
            <w:r>
              <w:rPr>
                <w:sz w:val="18"/>
              </w:rPr>
              <w:t>Odor (TON)</w:t>
            </w:r>
          </w:p>
        </w:tc>
        <w:tc>
          <w:tcPr>
            <w:tcW w:w="990" w:type="dxa"/>
            <w:tcBorders>
              <w:bottom w:val="single" w:sz="18" w:space="0" w:color="auto"/>
            </w:tcBorders>
          </w:tcPr>
          <w:p w:rsidR="00341C2B" w:rsidRDefault="00341C2B" w:rsidP="00D057C3">
            <w:pPr>
              <w:jc w:val="center"/>
              <w:rPr>
                <w:sz w:val="18"/>
              </w:rPr>
            </w:pPr>
            <w:r>
              <w:rPr>
                <w:sz w:val="18"/>
              </w:rPr>
              <w:t>7/10/2017</w:t>
            </w:r>
          </w:p>
        </w:tc>
        <w:tc>
          <w:tcPr>
            <w:tcW w:w="1350" w:type="dxa"/>
            <w:tcBorders>
              <w:bottom w:val="single" w:sz="18" w:space="0" w:color="auto"/>
              <w:right w:val="single" w:sz="6" w:space="0" w:color="auto"/>
            </w:tcBorders>
          </w:tcPr>
          <w:p w:rsidR="00341C2B" w:rsidRDefault="00341C2B" w:rsidP="00D057C3">
            <w:pPr>
              <w:jc w:val="center"/>
              <w:rPr>
                <w:sz w:val="18"/>
              </w:rPr>
            </w:pPr>
            <w:r>
              <w:rPr>
                <w:sz w:val="18"/>
              </w:rPr>
              <w:t>1</w:t>
            </w:r>
          </w:p>
        </w:tc>
        <w:tc>
          <w:tcPr>
            <w:tcW w:w="1440" w:type="dxa"/>
            <w:tcBorders>
              <w:left w:val="single" w:sz="6" w:space="0" w:color="auto"/>
              <w:bottom w:val="single" w:sz="18" w:space="0" w:color="auto"/>
              <w:right w:val="single" w:sz="6" w:space="0" w:color="auto"/>
            </w:tcBorders>
          </w:tcPr>
          <w:p w:rsidR="00341C2B" w:rsidRDefault="00341C2B" w:rsidP="00D057C3">
            <w:pPr>
              <w:jc w:val="center"/>
              <w:rPr>
                <w:sz w:val="18"/>
              </w:rPr>
            </w:pPr>
            <w:r>
              <w:rPr>
                <w:sz w:val="18"/>
              </w:rPr>
              <w:t>1</w:t>
            </w:r>
          </w:p>
        </w:tc>
        <w:tc>
          <w:tcPr>
            <w:tcW w:w="900" w:type="dxa"/>
            <w:tcBorders>
              <w:left w:val="single" w:sz="6" w:space="0" w:color="auto"/>
              <w:bottom w:val="single" w:sz="18" w:space="0" w:color="auto"/>
            </w:tcBorders>
          </w:tcPr>
          <w:p w:rsidR="00341C2B" w:rsidRDefault="00341C2B" w:rsidP="00D057C3">
            <w:pPr>
              <w:jc w:val="center"/>
              <w:rPr>
                <w:sz w:val="18"/>
              </w:rPr>
            </w:pPr>
            <w:r>
              <w:rPr>
                <w:sz w:val="18"/>
              </w:rPr>
              <w:t>3</w:t>
            </w:r>
          </w:p>
        </w:tc>
        <w:tc>
          <w:tcPr>
            <w:tcW w:w="1080" w:type="dxa"/>
            <w:tcBorders>
              <w:bottom w:val="single" w:sz="18" w:space="0" w:color="auto"/>
            </w:tcBorders>
          </w:tcPr>
          <w:p w:rsidR="00341C2B" w:rsidRDefault="00341C2B" w:rsidP="00D057C3">
            <w:pPr>
              <w:jc w:val="center"/>
              <w:rPr>
                <w:sz w:val="18"/>
              </w:rPr>
            </w:pPr>
            <w:r>
              <w:rPr>
                <w:sz w:val="18"/>
              </w:rPr>
              <w:t>NA</w:t>
            </w:r>
          </w:p>
        </w:tc>
        <w:tc>
          <w:tcPr>
            <w:tcW w:w="2808" w:type="dxa"/>
            <w:tcBorders>
              <w:bottom w:val="single" w:sz="18" w:space="0" w:color="auto"/>
              <w:right w:val="single" w:sz="6" w:space="0" w:color="auto"/>
            </w:tcBorders>
          </w:tcPr>
          <w:p w:rsidR="00341C2B" w:rsidRDefault="00341C2B" w:rsidP="00D057C3">
            <w:pPr>
              <w:rPr>
                <w:sz w:val="18"/>
              </w:rPr>
            </w:pPr>
            <w:r>
              <w:rPr>
                <w:sz w:val="18"/>
              </w:rPr>
              <w:t>NA</w:t>
            </w:r>
          </w:p>
        </w:tc>
      </w:tr>
      <w:tr w:rsidR="00341C2B" w:rsidRPr="001F3468" w:rsidTr="002F1DD3">
        <w:trPr>
          <w:trHeight w:val="432"/>
          <w:jc w:val="center"/>
        </w:trPr>
        <w:tc>
          <w:tcPr>
            <w:tcW w:w="2268" w:type="dxa"/>
            <w:gridSpan w:val="2"/>
            <w:tcBorders>
              <w:left w:val="single" w:sz="6" w:space="0" w:color="auto"/>
              <w:bottom w:val="single" w:sz="18" w:space="0" w:color="auto"/>
            </w:tcBorders>
          </w:tcPr>
          <w:p w:rsidR="00341C2B" w:rsidRDefault="00341C2B" w:rsidP="00D057C3">
            <w:pPr>
              <w:ind w:left="187"/>
              <w:rPr>
                <w:sz w:val="18"/>
              </w:rPr>
            </w:pPr>
            <w:r>
              <w:rPr>
                <w:sz w:val="18"/>
              </w:rPr>
              <w:t>Turbidity</w:t>
            </w:r>
          </w:p>
        </w:tc>
        <w:tc>
          <w:tcPr>
            <w:tcW w:w="990" w:type="dxa"/>
            <w:tcBorders>
              <w:bottom w:val="single" w:sz="18" w:space="0" w:color="auto"/>
            </w:tcBorders>
          </w:tcPr>
          <w:p w:rsidR="00341C2B" w:rsidRDefault="00341C2B" w:rsidP="00D057C3">
            <w:pPr>
              <w:jc w:val="center"/>
              <w:rPr>
                <w:sz w:val="18"/>
              </w:rPr>
            </w:pPr>
            <w:r>
              <w:rPr>
                <w:sz w:val="18"/>
              </w:rPr>
              <w:t>7/10/2017</w:t>
            </w:r>
          </w:p>
        </w:tc>
        <w:tc>
          <w:tcPr>
            <w:tcW w:w="1350" w:type="dxa"/>
            <w:tcBorders>
              <w:bottom w:val="single" w:sz="18" w:space="0" w:color="auto"/>
              <w:right w:val="single" w:sz="6" w:space="0" w:color="auto"/>
            </w:tcBorders>
          </w:tcPr>
          <w:p w:rsidR="00341C2B" w:rsidRDefault="004E2278" w:rsidP="00D057C3">
            <w:pPr>
              <w:jc w:val="center"/>
              <w:rPr>
                <w:sz w:val="18"/>
              </w:rPr>
            </w:pPr>
            <w:r>
              <w:rPr>
                <w:sz w:val="18"/>
              </w:rPr>
              <w:t>.734</w:t>
            </w:r>
          </w:p>
        </w:tc>
        <w:tc>
          <w:tcPr>
            <w:tcW w:w="1440" w:type="dxa"/>
            <w:tcBorders>
              <w:left w:val="single" w:sz="6" w:space="0" w:color="auto"/>
              <w:bottom w:val="single" w:sz="18" w:space="0" w:color="auto"/>
              <w:right w:val="single" w:sz="6" w:space="0" w:color="auto"/>
            </w:tcBorders>
          </w:tcPr>
          <w:p w:rsidR="00341C2B" w:rsidRDefault="00341C2B" w:rsidP="00D057C3">
            <w:pPr>
              <w:jc w:val="center"/>
              <w:rPr>
                <w:sz w:val="18"/>
              </w:rPr>
            </w:pPr>
            <w:r>
              <w:rPr>
                <w:sz w:val="18"/>
              </w:rPr>
              <w:t>0-6.1</w:t>
            </w:r>
          </w:p>
        </w:tc>
        <w:tc>
          <w:tcPr>
            <w:tcW w:w="900" w:type="dxa"/>
            <w:tcBorders>
              <w:left w:val="single" w:sz="6" w:space="0" w:color="auto"/>
              <w:bottom w:val="single" w:sz="18" w:space="0" w:color="auto"/>
            </w:tcBorders>
          </w:tcPr>
          <w:p w:rsidR="00341C2B" w:rsidRDefault="00341C2B" w:rsidP="00D057C3">
            <w:pPr>
              <w:jc w:val="center"/>
              <w:rPr>
                <w:sz w:val="18"/>
              </w:rPr>
            </w:pPr>
            <w:r>
              <w:rPr>
                <w:sz w:val="18"/>
              </w:rPr>
              <w:t>5</w:t>
            </w:r>
          </w:p>
        </w:tc>
        <w:tc>
          <w:tcPr>
            <w:tcW w:w="1080" w:type="dxa"/>
            <w:tcBorders>
              <w:bottom w:val="single" w:sz="18" w:space="0" w:color="auto"/>
            </w:tcBorders>
          </w:tcPr>
          <w:p w:rsidR="00341C2B" w:rsidRDefault="00341C2B" w:rsidP="00D057C3">
            <w:pPr>
              <w:jc w:val="center"/>
              <w:rPr>
                <w:sz w:val="18"/>
              </w:rPr>
            </w:pPr>
            <w:r>
              <w:rPr>
                <w:sz w:val="18"/>
              </w:rPr>
              <w:t>NA</w:t>
            </w:r>
          </w:p>
        </w:tc>
        <w:tc>
          <w:tcPr>
            <w:tcW w:w="2808" w:type="dxa"/>
            <w:tcBorders>
              <w:bottom w:val="single" w:sz="18" w:space="0" w:color="auto"/>
              <w:right w:val="single" w:sz="6" w:space="0" w:color="auto"/>
            </w:tcBorders>
          </w:tcPr>
          <w:p w:rsidR="00341C2B" w:rsidRDefault="00341C2B" w:rsidP="00D057C3">
            <w:pPr>
              <w:rPr>
                <w:sz w:val="18"/>
              </w:rPr>
            </w:pPr>
            <w:r>
              <w:rPr>
                <w:sz w:val="18"/>
              </w:rPr>
              <w:t>NA</w:t>
            </w:r>
          </w:p>
        </w:tc>
      </w:tr>
      <w:tr w:rsidR="004A6134" w:rsidRPr="001F3468" w:rsidTr="002F1DD3">
        <w:trPr>
          <w:trHeight w:val="432"/>
          <w:jc w:val="center"/>
        </w:trPr>
        <w:tc>
          <w:tcPr>
            <w:tcW w:w="2268" w:type="dxa"/>
            <w:gridSpan w:val="2"/>
            <w:tcBorders>
              <w:left w:val="single" w:sz="6" w:space="0" w:color="auto"/>
              <w:bottom w:val="single" w:sz="18" w:space="0" w:color="auto"/>
            </w:tcBorders>
          </w:tcPr>
          <w:p w:rsidR="004A6134" w:rsidRDefault="004A6134" w:rsidP="00D057C3">
            <w:pPr>
              <w:ind w:left="187"/>
              <w:rPr>
                <w:sz w:val="18"/>
              </w:rPr>
            </w:pPr>
            <w:r>
              <w:rPr>
                <w:sz w:val="18"/>
              </w:rPr>
              <w:lastRenderedPageBreak/>
              <w:t>Alkalinity</w:t>
            </w:r>
          </w:p>
        </w:tc>
        <w:tc>
          <w:tcPr>
            <w:tcW w:w="990" w:type="dxa"/>
            <w:tcBorders>
              <w:bottom w:val="single" w:sz="18" w:space="0" w:color="auto"/>
            </w:tcBorders>
          </w:tcPr>
          <w:p w:rsidR="004A6134" w:rsidRDefault="00C351A1" w:rsidP="00D057C3">
            <w:pPr>
              <w:jc w:val="center"/>
              <w:rPr>
                <w:sz w:val="18"/>
              </w:rPr>
            </w:pPr>
            <w:r>
              <w:rPr>
                <w:sz w:val="18"/>
              </w:rPr>
              <w:t>7/10/2017</w:t>
            </w:r>
          </w:p>
        </w:tc>
        <w:tc>
          <w:tcPr>
            <w:tcW w:w="1350" w:type="dxa"/>
            <w:tcBorders>
              <w:bottom w:val="single" w:sz="18" w:space="0" w:color="auto"/>
              <w:right w:val="single" w:sz="6" w:space="0" w:color="auto"/>
            </w:tcBorders>
          </w:tcPr>
          <w:p w:rsidR="004A6134" w:rsidRDefault="00C351A1" w:rsidP="00D057C3">
            <w:pPr>
              <w:jc w:val="center"/>
              <w:rPr>
                <w:sz w:val="18"/>
              </w:rPr>
            </w:pPr>
            <w:r>
              <w:rPr>
                <w:sz w:val="18"/>
              </w:rPr>
              <w:t>63,2</w:t>
            </w:r>
          </w:p>
        </w:tc>
        <w:tc>
          <w:tcPr>
            <w:tcW w:w="1440" w:type="dxa"/>
            <w:tcBorders>
              <w:left w:val="single" w:sz="6" w:space="0" w:color="auto"/>
              <w:bottom w:val="single" w:sz="18" w:space="0" w:color="auto"/>
              <w:right w:val="single" w:sz="6" w:space="0" w:color="auto"/>
            </w:tcBorders>
          </w:tcPr>
          <w:p w:rsidR="004A6134" w:rsidRDefault="00C351A1" w:rsidP="00D057C3">
            <w:pPr>
              <w:jc w:val="center"/>
              <w:rPr>
                <w:sz w:val="18"/>
              </w:rPr>
            </w:pPr>
            <w:r>
              <w:rPr>
                <w:sz w:val="18"/>
              </w:rPr>
              <w:t>47-73</w:t>
            </w:r>
          </w:p>
        </w:tc>
        <w:tc>
          <w:tcPr>
            <w:tcW w:w="900" w:type="dxa"/>
            <w:tcBorders>
              <w:left w:val="single" w:sz="6" w:space="0" w:color="auto"/>
              <w:bottom w:val="single" w:sz="18" w:space="0" w:color="auto"/>
            </w:tcBorders>
          </w:tcPr>
          <w:p w:rsidR="004A6134" w:rsidRDefault="004A6134" w:rsidP="00D057C3">
            <w:pPr>
              <w:jc w:val="center"/>
              <w:rPr>
                <w:sz w:val="18"/>
              </w:rPr>
            </w:pPr>
            <w:r>
              <w:rPr>
                <w:sz w:val="18"/>
              </w:rPr>
              <w:t>NA</w:t>
            </w:r>
          </w:p>
        </w:tc>
        <w:tc>
          <w:tcPr>
            <w:tcW w:w="1080" w:type="dxa"/>
            <w:tcBorders>
              <w:bottom w:val="single" w:sz="18" w:space="0" w:color="auto"/>
            </w:tcBorders>
          </w:tcPr>
          <w:p w:rsidR="004A6134" w:rsidRDefault="004A6134" w:rsidP="00D057C3">
            <w:pPr>
              <w:jc w:val="center"/>
              <w:rPr>
                <w:sz w:val="18"/>
              </w:rPr>
            </w:pPr>
            <w:r>
              <w:rPr>
                <w:sz w:val="18"/>
              </w:rPr>
              <w:t>NA</w:t>
            </w:r>
          </w:p>
        </w:tc>
        <w:tc>
          <w:tcPr>
            <w:tcW w:w="2808" w:type="dxa"/>
            <w:tcBorders>
              <w:bottom w:val="single" w:sz="18" w:space="0" w:color="auto"/>
              <w:right w:val="single" w:sz="6" w:space="0" w:color="auto"/>
            </w:tcBorders>
          </w:tcPr>
          <w:p w:rsidR="004A6134" w:rsidRDefault="004A6134" w:rsidP="00D057C3">
            <w:pPr>
              <w:rPr>
                <w:sz w:val="18"/>
              </w:rPr>
            </w:pPr>
            <w:r>
              <w:rPr>
                <w:sz w:val="18"/>
              </w:rPr>
              <w:t>NA</w:t>
            </w:r>
          </w:p>
        </w:tc>
      </w:tr>
      <w:tr w:rsidR="004A6134" w:rsidRPr="001F3468" w:rsidTr="002F1DD3">
        <w:trPr>
          <w:trHeight w:val="432"/>
          <w:jc w:val="center"/>
        </w:trPr>
        <w:tc>
          <w:tcPr>
            <w:tcW w:w="2268" w:type="dxa"/>
            <w:gridSpan w:val="2"/>
            <w:tcBorders>
              <w:left w:val="single" w:sz="6" w:space="0" w:color="auto"/>
              <w:bottom w:val="single" w:sz="18" w:space="0" w:color="auto"/>
            </w:tcBorders>
          </w:tcPr>
          <w:p w:rsidR="004A6134" w:rsidRDefault="004A6134" w:rsidP="00D057C3">
            <w:pPr>
              <w:ind w:left="187"/>
              <w:rPr>
                <w:sz w:val="18"/>
              </w:rPr>
            </w:pPr>
            <w:r>
              <w:rPr>
                <w:sz w:val="18"/>
              </w:rPr>
              <w:t>Copper (</w:t>
            </w:r>
            <w:proofErr w:type="spellStart"/>
            <w:r>
              <w:rPr>
                <w:sz w:val="18"/>
              </w:rPr>
              <w:t>ppm</w:t>
            </w:r>
            <w:proofErr w:type="spellEnd"/>
            <w:r>
              <w:rPr>
                <w:sz w:val="18"/>
              </w:rPr>
              <w:t>)</w:t>
            </w:r>
          </w:p>
        </w:tc>
        <w:tc>
          <w:tcPr>
            <w:tcW w:w="990" w:type="dxa"/>
            <w:tcBorders>
              <w:bottom w:val="single" w:sz="18" w:space="0" w:color="auto"/>
            </w:tcBorders>
          </w:tcPr>
          <w:p w:rsidR="004A6134" w:rsidRDefault="004A6134" w:rsidP="00D057C3">
            <w:pPr>
              <w:jc w:val="center"/>
              <w:rPr>
                <w:sz w:val="18"/>
              </w:rPr>
            </w:pPr>
            <w:r>
              <w:rPr>
                <w:sz w:val="18"/>
              </w:rPr>
              <w:t>7/10/2017</w:t>
            </w:r>
          </w:p>
        </w:tc>
        <w:tc>
          <w:tcPr>
            <w:tcW w:w="1350" w:type="dxa"/>
            <w:tcBorders>
              <w:bottom w:val="single" w:sz="18" w:space="0" w:color="auto"/>
              <w:right w:val="single" w:sz="6" w:space="0" w:color="auto"/>
            </w:tcBorders>
          </w:tcPr>
          <w:p w:rsidR="004A6134" w:rsidRDefault="004A6134" w:rsidP="00D057C3">
            <w:pPr>
              <w:jc w:val="center"/>
              <w:rPr>
                <w:sz w:val="18"/>
              </w:rPr>
            </w:pPr>
            <w:r>
              <w:rPr>
                <w:sz w:val="18"/>
              </w:rPr>
              <w:t>199.4</w:t>
            </w:r>
          </w:p>
        </w:tc>
        <w:tc>
          <w:tcPr>
            <w:tcW w:w="1440" w:type="dxa"/>
            <w:tcBorders>
              <w:left w:val="single" w:sz="6" w:space="0" w:color="auto"/>
              <w:bottom w:val="single" w:sz="18" w:space="0" w:color="auto"/>
              <w:right w:val="single" w:sz="6" w:space="0" w:color="auto"/>
            </w:tcBorders>
          </w:tcPr>
          <w:p w:rsidR="004A6134" w:rsidRDefault="004A6134" w:rsidP="00D057C3">
            <w:pPr>
              <w:jc w:val="center"/>
              <w:rPr>
                <w:sz w:val="18"/>
              </w:rPr>
            </w:pPr>
            <w:r>
              <w:rPr>
                <w:sz w:val="18"/>
              </w:rPr>
              <w:t>0-940</w:t>
            </w:r>
          </w:p>
        </w:tc>
        <w:tc>
          <w:tcPr>
            <w:tcW w:w="900" w:type="dxa"/>
            <w:tcBorders>
              <w:left w:val="single" w:sz="6" w:space="0" w:color="auto"/>
              <w:bottom w:val="single" w:sz="18" w:space="0" w:color="auto"/>
            </w:tcBorders>
          </w:tcPr>
          <w:p w:rsidR="004A6134" w:rsidRDefault="004A6134" w:rsidP="00D057C3">
            <w:pPr>
              <w:jc w:val="center"/>
              <w:rPr>
                <w:sz w:val="18"/>
              </w:rPr>
            </w:pPr>
            <w:r>
              <w:rPr>
                <w:sz w:val="18"/>
              </w:rPr>
              <w:t>1000</w:t>
            </w:r>
          </w:p>
        </w:tc>
        <w:tc>
          <w:tcPr>
            <w:tcW w:w="1080" w:type="dxa"/>
            <w:tcBorders>
              <w:bottom w:val="single" w:sz="18" w:space="0" w:color="auto"/>
            </w:tcBorders>
          </w:tcPr>
          <w:p w:rsidR="004A6134" w:rsidRDefault="004A6134" w:rsidP="00D057C3">
            <w:pPr>
              <w:jc w:val="center"/>
              <w:rPr>
                <w:sz w:val="18"/>
              </w:rPr>
            </w:pPr>
            <w:r>
              <w:rPr>
                <w:sz w:val="18"/>
              </w:rPr>
              <w:t>NA</w:t>
            </w:r>
          </w:p>
        </w:tc>
        <w:tc>
          <w:tcPr>
            <w:tcW w:w="2808" w:type="dxa"/>
            <w:tcBorders>
              <w:bottom w:val="single" w:sz="18" w:space="0" w:color="auto"/>
              <w:right w:val="single" w:sz="6" w:space="0" w:color="auto"/>
            </w:tcBorders>
          </w:tcPr>
          <w:p w:rsidR="004A6134" w:rsidRDefault="004A6134" w:rsidP="00D057C3">
            <w:pPr>
              <w:rPr>
                <w:sz w:val="18"/>
              </w:rPr>
            </w:pPr>
            <w:r>
              <w:rPr>
                <w:sz w:val="18"/>
              </w:rPr>
              <w:t>NA</w:t>
            </w:r>
          </w:p>
        </w:tc>
      </w:tr>
      <w:tr w:rsidR="004A6134" w:rsidRPr="001F3468" w:rsidTr="002F1DD3">
        <w:trPr>
          <w:trHeight w:val="432"/>
          <w:jc w:val="center"/>
        </w:trPr>
        <w:tc>
          <w:tcPr>
            <w:tcW w:w="2268" w:type="dxa"/>
            <w:gridSpan w:val="2"/>
            <w:tcBorders>
              <w:left w:val="single" w:sz="6" w:space="0" w:color="auto"/>
              <w:bottom w:val="single" w:sz="18" w:space="0" w:color="auto"/>
            </w:tcBorders>
          </w:tcPr>
          <w:p w:rsidR="004A6134" w:rsidRDefault="004A6134" w:rsidP="00D057C3">
            <w:pPr>
              <w:ind w:left="187"/>
              <w:rPr>
                <w:sz w:val="18"/>
              </w:rPr>
            </w:pPr>
            <w:r>
              <w:rPr>
                <w:sz w:val="18"/>
              </w:rPr>
              <w:t>Iron (</w:t>
            </w:r>
            <w:proofErr w:type="spellStart"/>
            <w:r>
              <w:rPr>
                <w:sz w:val="18"/>
              </w:rPr>
              <w:t>ppm</w:t>
            </w:r>
            <w:proofErr w:type="spellEnd"/>
            <w:r>
              <w:rPr>
                <w:sz w:val="18"/>
              </w:rPr>
              <w:t>)</w:t>
            </w:r>
          </w:p>
        </w:tc>
        <w:tc>
          <w:tcPr>
            <w:tcW w:w="990" w:type="dxa"/>
            <w:tcBorders>
              <w:bottom w:val="single" w:sz="18" w:space="0" w:color="auto"/>
            </w:tcBorders>
          </w:tcPr>
          <w:p w:rsidR="004A6134" w:rsidRDefault="004A6134" w:rsidP="00D057C3">
            <w:pPr>
              <w:jc w:val="center"/>
              <w:rPr>
                <w:sz w:val="18"/>
              </w:rPr>
            </w:pPr>
            <w:r>
              <w:rPr>
                <w:sz w:val="18"/>
              </w:rPr>
              <w:t>6/4/2018</w:t>
            </w:r>
          </w:p>
        </w:tc>
        <w:tc>
          <w:tcPr>
            <w:tcW w:w="1350" w:type="dxa"/>
            <w:tcBorders>
              <w:bottom w:val="single" w:sz="18" w:space="0" w:color="auto"/>
              <w:right w:val="single" w:sz="6" w:space="0" w:color="auto"/>
            </w:tcBorders>
          </w:tcPr>
          <w:p w:rsidR="004A6134" w:rsidRDefault="00C351A1" w:rsidP="00D057C3">
            <w:pPr>
              <w:jc w:val="center"/>
              <w:rPr>
                <w:sz w:val="18"/>
              </w:rPr>
            </w:pPr>
            <w:r>
              <w:rPr>
                <w:sz w:val="18"/>
              </w:rPr>
              <w:t>75.3</w:t>
            </w:r>
          </w:p>
        </w:tc>
        <w:tc>
          <w:tcPr>
            <w:tcW w:w="1440" w:type="dxa"/>
            <w:tcBorders>
              <w:left w:val="single" w:sz="6" w:space="0" w:color="auto"/>
              <w:bottom w:val="single" w:sz="18" w:space="0" w:color="auto"/>
              <w:right w:val="single" w:sz="6" w:space="0" w:color="auto"/>
            </w:tcBorders>
          </w:tcPr>
          <w:p w:rsidR="004A6134" w:rsidRDefault="004A6134" w:rsidP="00D057C3">
            <w:pPr>
              <w:jc w:val="center"/>
              <w:rPr>
                <w:sz w:val="18"/>
              </w:rPr>
            </w:pPr>
            <w:r>
              <w:rPr>
                <w:sz w:val="18"/>
              </w:rPr>
              <w:t>0-610*</w:t>
            </w:r>
          </w:p>
        </w:tc>
        <w:tc>
          <w:tcPr>
            <w:tcW w:w="900" w:type="dxa"/>
            <w:tcBorders>
              <w:left w:val="single" w:sz="6" w:space="0" w:color="auto"/>
              <w:bottom w:val="single" w:sz="18" w:space="0" w:color="auto"/>
            </w:tcBorders>
          </w:tcPr>
          <w:p w:rsidR="004A6134" w:rsidRDefault="004A6134" w:rsidP="00D057C3">
            <w:pPr>
              <w:jc w:val="center"/>
              <w:rPr>
                <w:sz w:val="18"/>
              </w:rPr>
            </w:pPr>
            <w:r>
              <w:rPr>
                <w:sz w:val="18"/>
              </w:rPr>
              <w:t>300</w:t>
            </w:r>
          </w:p>
        </w:tc>
        <w:tc>
          <w:tcPr>
            <w:tcW w:w="1080" w:type="dxa"/>
            <w:tcBorders>
              <w:bottom w:val="single" w:sz="18" w:space="0" w:color="auto"/>
            </w:tcBorders>
          </w:tcPr>
          <w:p w:rsidR="004A6134" w:rsidRDefault="004A6134" w:rsidP="00D057C3">
            <w:pPr>
              <w:jc w:val="center"/>
              <w:rPr>
                <w:sz w:val="18"/>
              </w:rPr>
            </w:pPr>
            <w:r>
              <w:rPr>
                <w:sz w:val="18"/>
              </w:rPr>
              <w:t>NA</w:t>
            </w:r>
          </w:p>
        </w:tc>
        <w:tc>
          <w:tcPr>
            <w:tcW w:w="2808" w:type="dxa"/>
            <w:tcBorders>
              <w:bottom w:val="single" w:sz="18" w:space="0" w:color="auto"/>
              <w:right w:val="single" w:sz="6" w:space="0" w:color="auto"/>
            </w:tcBorders>
          </w:tcPr>
          <w:p w:rsidR="004A6134" w:rsidRDefault="004A6134" w:rsidP="00D057C3">
            <w:pPr>
              <w:rPr>
                <w:sz w:val="18"/>
              </w:rPr>
            </w:pPr>
            <w:r>
              <w:rPr>
                <w:sz w:val="18"/>
              </w:rPr>
              <w:t>NA</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4A6134" w:rsidP="00D057C3">
            <w:pPr>
              <w:rPr>
                <w:sz w:val="18"/>
              </w:rPr>
            </w:pPr>
            <w:r>
              <w:rPr>
                <w:sz w:val="18"/>
              </w:rPr>
              <w:t>Vanadium (</w:t>
            </w:r>
            <w:proofErr w:type="spellStart"/>
            <w:r>
              <w:rPr>
                <w:sz w:val="18"/>
              </w:rPr>
              <w:t>ug</w:t>
            </w:r>
            <w:proofErr w:type="spellEnd"/>
            <w:r>
              <w:rPr>
                <w:sz w:val="18"/>
              </w:rPr>
              <w:t>/L)</w:t>
            </w:r>
          </w:p>
        </w:tc>
        <w:tc>
          <w:tcPr>
            <w:tcW w:w="990" w:type="dxa"/>
            <w:tcBorders>
              <w:left w:val="single" w:sz="6" w:space="0" w:color="auto"/>
              <w:bottom w:val="single" w:sz="18" w:space="0" w:color="auto"/>
              <w:right w:val="single" w:sz="6" w:space="0" w:color="auto"/>
            </w:tcBorders>
          </w:tcPr>
          <w:p w:rsidR="000C16DD" w:rsidRPr="00F41F91" w:rsidRDefault="004A6134" w:rsidP="00D057C3">
            <w:pPr>
              <w:rPr>
                <w:sz w:val="18"/>
              </w:rPr>
            </w:pPr>
            <w:r>
              <w:rPr>
                <w:sz w:val="18"/>
              </w:rPr>
              <w:t>6/4/2018</w:t>
            </w:r>
          </w:p>
        </w:tc>
        <w:tc>
          <w:tcPr>
            <w:tcW w:w="1350" w:type="dxa"/>
            <w:tcBorders>
              <w:left w:val="single" w:sz="6" w:space="0" w:color="auto"/>
              <w:bottom w:val="single" w:sz="18" w:space="0" w:color="auto"/>
              <w:right w:val="single" w:sz="6" w:space="0" w:color="auto"/>
            </w:tcBorders>
          </w:tcPr>
          <w:p w:rsidR="000C16DD" w:rsidRPr="00F41F91" w:rsidRDefault="004A6134" w:rsidP="00D057C3">
            <w:pPr>
              <w:rPr>
                <w:sz w:val="18"/>
              </w:rPr>
            </w:pPr>
            <w:r>
              <w:rPr>
                <w:sz w:val="18"/>
              </w:rPr>
              <w:t>4.62</w:t>
            </w: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4A6134" w:rsidP="00D057C3">
            <w:pPr>
              <w:rPr>
                <w:sz w:val="18"/>
              </w:rPr>
            </w:pPr>
            <w:r>
              <w:rPr>
                <w:sz w:val="18"/>
              </w:rPr>
              <w:t>3.2-5.7</w:t>
            </w: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4A6134"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4A6134" w:rsidP="00D057C3">
            <w:pPr>
              <w:rPr>
                <w:sz w:val="18"/>
              </w:rPr>
            </w:pPr>
            <w:r>
              <w:rPr>
                <w:sz w:val="18"/>
              </w:rPr>
              <w:t>NA</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E2278">
        <w:rPr>
          <w:rFonts w:ascii="Times New Roman" w:hAnsi="Times New Roman"/>
          <w:u w:val="single"/>
        </w:rPr>
        <w:t xml:space="preserve">Indian Creek </w:t>
      </w:r>
      <w:proofErr w:type="spellStart"/>
      <w:r w:rsidR="004E2278">
        <w:rPr>
          <w:rFonts w:ascii="Times New Roman" w:hAnsi="Times New Roman"/>
          <w:u w:val="single"/>
        </w:rPr>
        <w:t>Westridge</w:t>
      </w:r>
      <w:proofErr w:type="spellEnd"/>
      <w:r w:rsidR="004E2278">
        <w:rPr>
          <w:rFonts w:ascii="Times New Roman" w:hAnsi="Times New Roman"/>
          <w:u w:val="single"/>
        </w:rPr>
        <w:t xml:space="preserve"> CSD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BE247C">
        <w:trPr>
          <w:trHeight w:val="81"/>
        </w:trPr>
        <w:tc>
          <w:tcPr>
            <w:tcW w:w="2095" w:type="dxa"/>
            <w:tcBorders>
              <w:top w:val="double" w:sz="6" w:space="0" w:color="auto"/>
              <w:bottom w:val="single" w:sz="4" w:space="0" w:color="auto"/>
            </w:tcBorders>
            <w:shd w:val="clear" w:color="auto" w:fill="auto"/>
          </w:tcPr>
          <w:p w:rsidR="00803861" w:rsidRPr="00771308" w:rsidRDefault="00803861" w:rsidP="00AC41BE">
            <w:pPr>
              <w:pStyle w:val="BodyText"/>
              <w:spacing w:before="0"/>
              <w:jc w:val="left"/>
              <w:rPr>
                <w:rFonts w:ascii="Times New Roman" w:hAnsi="Times New Roman"/>
                <w:b/>
                <w:sz w:val="18"/>
                <w:szCs w:val="18"/>
              </w:rPr>
            </w:pPr>
          </w:p>
        </w:tc>
        <w:tc>
          <w:tcPr>
            <w:tcW w:w="2203" w:type="dxa"/>
            <w:tcBorders>
              <w:top w:val="double" w:sz="6" w:space="0" w:color="auto"/>
              <w:bottom w:val="single" w:sz="4" w:space="0" w:color="auto"/>
            </w:tcBorders>
            <w:shd w:val="clear" w:color="auto" w:fill="auto"/>
          </w:tcPr>
          <w:p w:rsidR="00803861" w:rsidRPr="00BE247C" w:rsidRDefault="00803861" w:rsidP="00AC41BE">
            <w:pPr>
              <w:pStyle w:val="BodyText"/>
              <w:spacing w:before="0"/>
              <w:jc w:val="left"/>
              <w:rPr>
                <w:rFonts w:ascii="Times New Roman" w:hAnsi="Times New Roman"/>
                <w:b/>
                <w:sz w:val="18"/>
                <w:szCs w:val="18"/>
              </w:rPr>
            </w:pPr>
          </w:p>
        </w:tc>
        <w:tc>
          <w:tcPr>
            <w:tcW w:w="2203" w:type="dxa"/>
            <w:tcBorders>
              <w:top w:val="double" w:sz="6" w:space="0" w:color="auto"/>
              <w:bottom w:val="single" w:sz="4" w:space="0" w:color="auto"/>
            </w:tcBorders>
            <w:shd w:val="clear" w:color="auto" w:fill="auto"/>
          </w:tcPr>
          <w:p w:rsidR="00803861" w:rsidRPr="00BE247C" w:rsidRDefault="00803861" w:rsidP="00AC41BE">
            <w:pPr>
              <w:pStyle w:val="BodyText"/>
              <w:spacing w:before="0"/>
              <w:jc w:val="left"/>
              <w:rPr>
                <w:rFonts w:ascii="Times New Roman" w:hAnsi="Times New Roman"/>
                <w:b/>
                <w:sz w:val="18"/>
                <w:szCs w:val="18"/>
              </w:rPr>
            </w:pPr>
          </w:p>
        </w:tc>
        <w:tc>
          <w:tcPr>
            <w:tcW w:w="2203" w:type="dxa"/>
            <w:tcBorders>
              <w:top w:val="double" w:sz="6" w:space="0" w:color="auto"/>
              <w:bottom w:val="single" w:sz="4" w:space="0" w:color="auto"/>
            </w:tcBorders>
            <w:shd w:val="clear" w:color="auto" w:fill="auto"/>
          </w:tcPr>
          <w:p w:rsidR="00803861" w:rsidRPr="00BE247C" w:rsidRDefault="00803861" w:rsidP="00AC41BE">
            <w:pPr>
              <w:pStyle w:val="BodyText"/>
              <w:spacing w:before="0"/>
              <w:jc w:val="left"/>
              <w:rPr>
                <w:rFonts w:ascii="Times New Roman" w:hAnsi="Times New Roman"/>
                <w:b/>
                <w:sz w:val="18"/>
                <w:szCs w:val="18"/>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lastRenderedPageBreak/>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xml:space="preserve">] Level 2 assessments were </w:t>
      </w:r>
      <w:r w:rsidRPr="003C7E02">
        <w:rPr>
          <w:sz w:val="22"/>
          <w:szCs w:val="24"/>
        </w:rPr>
        <w:lastRenderedPageBreak/>
        <w:t>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081" w:rsidRDefault="00F06081">
      <w:r>
        <w:separator/>
      </w:r>
    </w:p>
  </w:endnote>
  <w:endnote w:type="continuationSeparator" w:id="0">
    <w:p w:rsidR="00F06081" w:rsidRDefault="00F06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081" w:rsidRDefault="00F06081">
      <w:r>
        <w:separator/>
      </w:r>
    </w:p>
  </w:footnote>
  <w:footnote w:type="continuationSeparator" w:id="0">
    <w:p w:rsidR="00F06081" w:rsidRDefault="00F06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E165F">
      <w:rPr>
        <w:rStyle w:val="PageNumber"/>
        <w:i/>
        <w:iCs/>
        <w:u w:val="single"/>
      </w:rPr>
      <w:fldChar w:fldCharType="begin"/>
    </w:r>
    <w:r>
      <w:rPr>
        <w:rStyle w:val="PageNumber"/>
        <w:i/>
        <w:iCs/>
        <w:u w:val="single"/>
      </w:rPr>
      <w:instrText xml:space="preserve"> PAGE </w:instrText>
    </w:r>
    <w:r w:rsidR="008E165F">
      <w:rPr>
        <w:rStyle w:val="PageNumber"/>
        <w:i/>
        <w:iCs/>
        <w:u w:val="single"/>
      </w:rPr>
      <w:fldChar w:fldCharType="separate"/>
    </w:r>
    <w:r>
      <w:rPr>
        <w:rStyle w:val="PageNumber"/>
        <w:i/>
        <w:iCs/>
        <w:u w:val="single"/>
      </w:rPr>
      <w:t>3</w:t>
    </w:r>
    <w:r w:rsidR="008E165F">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E165F" w:rsidRPr="00246D6E">
      <w:rPr>
        <w:rStyle w:val="PageNumber"/>
        <w:i/>
        <w:u w:val="single"/>
      </w:rPr>
      <w:fldChar w:fldCharType="begin"/>
    </w:r>
    <w:r w:rsidRPr="00246D6E">
      <w:rPr>
        <w:rStyle w:val="PageNumber"/>
        <w:i/>
        <w:u w:val="single"/>
      </w:rPr>
      <w:instrText xml:space="preserve"> NUMPAGES </w:instrText>
    </w:r>
    <w:r w:rsidR="008E165F" w:rsidRPr="00246D6E">
      <w:rPr>
        <w:rStyle w:val="PageNumber"/>
        <w:i/>
        <w:u w:val="single"/>
      </w:rPr>
      <w:fldChar w:fldCharType="separate"/>
    </w:r>
    <w:r w:rsidR="005879AB">
      <w:rPr>
        <w:rStyle w:val="PageNumber"/>
        <w:i/>
        <w:noProof/>
        <w:u w:val="single"/>
      </w:rPr>
      <w:t>8</w:t>
    </w:r>
    <w:r w:rsidR="008E165F"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E165F">
      <w:rPr>
        <w:rStyle w:val="PageNumber"/>
        <w:i/>
        <w:iCs/>
        <w:u w:val="single"/>
      </w:rPr>
      <w:fldChar w:fldCharType="begin"/>
    </w:r>
    <w:r>
      <w:rPr>
        <w:rStyle w:val="PageNumber"/>
        <w:i/>
        <w:iCs/>
        <w:u w:val="single"/>
      </w:rPr>
      <w:instrText xml:space="preserve"> PAGE </w:instrText>
    </w:r>
    <w:r w:rsidR="008E165F">
      <w:rPr>
        <w:rStyle w:val="PageNumber"/>
        <w:i/>
        <w:iCs/>
        <w:u w:val="single"/>
      </w:rPr>
      <w:fldChar w:fldCharType="separate"/>
    </w:r>
    <w:r w:rsidR="005879AB">
      <w:rPr>
        <w:rStyle w:val="PageNumber"/>
        <w:i/>
        <w:iCs/>
        <w:noProof/>
        <w:u w:val="single"/>
      </w:rPr>
      <w:t>4</w:t>
    </w:r>
    <w:r w:rsidR="008E165F">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E165F" w:rsidRPr="00246D6E">
      <w:rPr>
        <w:rStyle w:val="PageNumber"/>
        <w:i/>
        <w:u w:val="single"/>
      </w:rPr>
      <w:fldChar w:fldCharType="begin"/>
    </w:r>
    <w:r w:rsidRPr="00246D6E">
      <w:rPr>
        <w:rStyle w:val="PageNumber"/>
        <w:i/>
        <w:u w:val="single"/>
      </w:rPr>
      <w:instrText xml:space="preserve"> NUMPAGES </w:instrText>
    </w:r>
    <w:r w:rsidR="008E165F" w:rsidRPr="00246D6E">
      <w:rPr>
        <w:rStyle w:val="PageNumber"/>
        <w:i/>
        <w:u w:val="single"/>
      </w:rPr>
      <w:fldChar w:fldCharType="separate"/>
    </w:r>
    <w:r w:rsidR="005879AB">
      <w:rPr>
        <w:rStyle w:val="PageNumber"/>
        <w:i/>
        <w:noProof/>
        <w:u w:val="single"/>
      </w:rPr>
      <w:t>8</w:t>
    </w:r>
    <w:r w:rsidR="008E165F"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7346"/>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1B34"/>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9A8"/>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1C2B"/>
    <w:rsid w:val="00342536"/>
    <w:rsid w:val="0034785D"/>
    <w:rsid w:val="00357F0C"/>
    <w:rsid w:val="00365C7B"/>
    <w:rsid w:val="00377086"/>
    <w:rsid w:val="00383730"/>
    <w:rsid w:val="00391089"/>
    <w:rsid w:val="00391E62"/>
    <w:rsid w:val="00394D39"/>
    <w:rsid w:val="003957D0"/>
    <w:rsid w:val="00397893"/>
    <w:rsid w:val="003A5EB5"/>
    <w:rsid w:val="003B1F6B"/>
    <w:rsid w:val="003B3381"/>
    <w:rsid w:val="003C2FCC"/>
    <w:rsid w:val="003C49ED"/>
    <w:rsid w:val="003C7E02"/>
    <w:rsid w:val="003E7032"/>
    <w:rsid w:val="003F23AC"/>
    <w:rsid w:val="003F3A38"/>
    <w:rsid w:val="003F5E00"/>
    <w:rsid w:val="003F6E9F"/>
    <w:rsid w:val="004053E9"/>
    <w:rsid w:val="00412B2F"/>
    <w:rsid w:val="00415B66"/>
    <w:rsid w:val="00416A8E"/>
    <w:rsid w:val="0041709B"/>
    <w:rsid w:val="004230E3"/>
    <w:rsid w:val="0042631E"/>
    <w:rsid w:val="00427F0E"/>
    <w:rsid w:val="00435A3F"/>
    <w:rsid w:val="00440835"/>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6134"/>
    <w:rsid w:val="004B7187"/>
    <w:rsid w:val="004C5189"/>
    <w:rsid w:val="004C5E5E"/>
    <w:rsid w:val="004D509C"/>
    <w:rsid w:val="004E2278"/>
    <w:rsid w:val="004F0C47"/>
    <w:rsid w:val="004F3C5B"/>
    <w:rsid w:val="004F67E6"/>
    <w:rsid w:val="00501116"/>
    <w:rsid w:val="00501B52"/>
    <w:rsid w:val="005065B7"/>
    <w:rsid w:val="00514FDA"/>
    <w:rsid w:val="00534BB7"/>
    <w:rsid w:val="00535F64"/>
    <w:rsid w:val="00535F8B"/>
    <w:rsid w:val="00537BEA"/>
    <w:rsid w:val="0054057D"/>
    <w:rsid w:val="00546A68"/>
    <w:rsid w:val="00546FDB"/>
    <w:rsid w:val="00552BA9"/>
    <w:rsid w:val="00552D92"/>
    <w:rsid w:val="005540D9"/>
    <w:rsid w:val="0055419E"/>
    <w:rsid w:val="0056039D"/>
    <w:rsid w:val="005830FA"/>
    <w:rsid w:val="0058536C"/>
    <w:rsid w:val="005879AB"/>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1308"/>
    <w:rsid w:val="00775871"/>
    <w:rsid w:val="00783F5A"/>
    <w:rsid w:val="00784E3A"/>
    <w:rsid w:val="00796405"/>
    <w:rsid w:val="00796E52"/>
    <w:rsid w:val="007B0B24"/>
    <w:rsid w:val="007C18C6"/>
    <w:rsid w:val="007D1761"/>
    <w:rsid w:val="007D21BB"/>
    <w:rsid w:val="007F1CE4"/>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165F"/>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6B59"/>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7DA"/>
    <w:rsid w:val="00AB5E87"/>
    <w:rsid w:val="00AC41BE"/>
    <w:rsid w:val="00AC6D1E"/>
    <w:rsid w:val="00AD3C23"/>
    <w:rsid w:val="00AD4876"/>
    <w:rsid w:val="00AF0445"/>
    <w:rsid w:val="00AF2E38"/>
    <w:rsid w:val="00B0620C"/>
    <w:rsid w:val="00B1666D"/>
    <w:rsid w:val="00B2410E"/>
    <w:rsid w:val="00B3023D"/>
    <w:rsid w:val="00B30E79"/>
    <w:rsid w:val="00B37144"/>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6C22"/>
    <w:rsid w:val="00BC2F95"/>
    <w:rsid w:val="00BC4EA7"/>
    <w:rsid w:val="00BC6327"/>
    <w:rsid w:val="00BD55BB"/>
    <w:rsid w:val="00BD5F31"/>
    <w:rsid w:val="00BE247C"/>
    <w:rsid w:val="00BE4E5D"/>
    <w:rsid w:val="00BE555D"/>
    <w:rsid w:val="00BE6564"/>
    <w:rsid w:val="00BF1F49"/>
    <w:rsid w:val="00BF6946"/>
    <w:rsid w:val="00BF725D"/>
    <w:rsid w:val="00C123E3"/>
    <w:rsid w:val="00C20B5D"/>
    <w:rsid w:val="00C24336"/>
    <w:rsid w:val="00C24948"/>
    <w:rsid w:val="00C338CA"/>
    <w:rsid w:val="00C351A1"/>
    <w:rsid w:val="00C3526A"/>
    <w:rsid w:val="00C41E25"/>
    <w:rsid w:val="00C43468"/>
    <w:rsid w:val="00C45B4E"/>
    <w:rsid w:val="00C503A0"/>
    <w:rsid w:val="00C51D70"/>
    <w:rsid w:val="00C55FC5"/>
    <w:rsid w:val="00C6314A"/>
    <w:rsid w:val="00C649AA"/>
    <w:rsid w:val="00C77170"/>
    <w:rsid w:val="00C8032D"/>
    <w:rsid w:val="00C8160A"/>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2DB1"/>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087"/>
    <w:rsid w:val="00E20938"/>
    <w:rsid w:val="00E22D5D"/>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6081"/>
    <w:rsid w:val="00F07AC1"/>
    <w:rsid w:val="00F1148C"/>
    <w:rsid w:val="00F27D20"/>
    <w:rsid w:val="00F41F91"/>
    <w:rsid w:val="00F42CDA"/>
    <w:rsid w:val="00F431E5"/>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1A45"/>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22"/>
  </w:style>
  <w:style w:type="paragraph" w:styleId="Heading1">
    <w:name w:val="heading 1"/>
    <w:basedOn w:val="Normal"/>
    <w:next w:val="Normal"/>
    <w:qFormat/>
    <w:rsid w:val="00BB6C22"/>
    <w:pPr>
      <w:keepNext/>
      <w:spacing w:before="120"/>
      <w:jc w:val="center"/>
      <w:outlineLvl w:val="0"/>
    </w:pPr>
    <w:rPr>
      <w:b/>
      <w:sz w:val="22"/>
      <w:u w:val="single"/>
    </w:rPr>
  </w:style>
  <w:style w:type="paragraph" w:styleId="Heading2">
    <w:name w:val="heading 2"/>
    <w:basedOn w:val="Normal"/>
    <w:next w:val="Normal"/>
    <w:qFormat/>
    <w:rsid w:val="00BB6C22"/>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BB6C22"/>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BB6C22"/>
    <w:pPr>
      <w:keepNext/>
      <w:ind w:left="-18"/>
      <w:jc w:val="center"/>
      <w:outlineLvl w:val="3"/>
    </w:pPr>
    <w:rPr>
      <w:rFonts w:ascii="Footlight MT Light" w:hAnsi="Footlight MT Light"/>
      <w:b/>
    </w:rPr>
  </w:style>
  <w:style w:type="paragraph" w:styleId="Heading5">
    <w:name w:val="heading 5"/>
    <w:basedOn w:val="Normal"/>
    <w:next w:val="Normal"/>
    <w:qFormat/>
    <w:rsid w:val="00BB6C22"/>
    <w:pPr>
      <w:keepNext/>
      <w:jc w:val="center"/>
      <w:outlineLvl w:val="4"/>
    </w:pPr>
    <w:rPr>
      <w:rFonts w:ascii="Footlight MT Light" w:hAnsi="Footlight MT Light"/>
      <w:b/>
      <w:sz w:val="22"/>
    </w:rPr>
  </w:style>
  <w:style w:type="paragraph" w:styleId="Heading6">
    <w:name w:val="heading 6"/>
    <w:basedOn w:val="Normal"/>
    <w:next w:val="Normal"/>
    <w:qFormat/>
    <w:rsid w:val="00BB6C22"/>
    <w:pPr>
      <w:keepNext/>
      <w:jc w:val="right"/>
      <w:outlineLvl w:val="5"/>
    </w:pPr>
    <w:rPr>
      <w:rFonts w:ascii="Footlight MT Light" w:hAnsi="Footlight MT Light"/>
      <w:sz w:val="24"/>
    </w:rPr>
  </w:style>
  <w:style w:type="paragraph" w:styleId="Heading7">
    <w:name w:val="heading 7"/>
    <w:basedOn w:val="Normal"/>
    <w:next w:val="Normal"/>
    <w:qFormat/>
    <w:rsid w:val="00BB6C22"/>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BB6C22"/>
    <w:pPr>
      <w:keepNext/>
      <w:spacing w:line="200" w:lineRule="exact"/>
      <w:outlineLvl w:val="7"/>
    </w:pPr>
    <w:rPr>
      <w:rFonts w:ascii="Comic Sans MS" w:hAnsi="Comic Sans MS"/>
      <w:b/>
      <w:bCs/>
      <w:sz w:val="18"/>
    </w:rPr>
  </w:style>
  <w:style w:type="paragraph" w:styleId="Heading9">
    <w:name w:val="heading 9"/>
    <w:basedOn w:val="Normal"/>
    <w:next w:val="Normal"/>
    <w:qFormat/>
    <w:rsid w:val="00BB6C22"/>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C22"/>
    <w:pPr>
      <w:tabs>
        <w:tab w:val="center" w:pos="4320"/>
        <w:tab w:val="right" w:pos="8640"/>
      </w:tabs>
    </w:pPr>
  </w:style>
  <w:style w:type="paragraph" w:styleId="Footer">
    <w:name w:val="footer"/>
    <w:basedOn w:val="Normal"/>
    <w:rsid w:val="00BB6C22"/>
    <w:pPr>
      <w:tabs>
        <w:tab w:val="center" w:pos="4320"/>
        <w:tab w:val="right" w:pos="8640"/>
      </w:tabs>
    </w:pPr>
  </w:style>
  <w:style w:type="character" w:styleId="PageNumber">
    <w:name w:val="page number"/>
    <w:basedOn w:val="DefaultParagraphFont"/>
    <w:rsid w:val="00BB6C22"/>
  </w:style>
  <w:style w:type="paragraph" w:styleId="Caption">
    <w:name w:val="caption"/>
    <w:basedOn w:val="Normal"/>
    <w:next w:val="Normal"/>
    <w:qFormat/>
    <w:rsid w:val="00BB6C22"/>
    <w:pPr>
      <w:spacing w:before="120"/>
      <w:jc w:val="center"/>
    </w:pPr>
    <w:rPr>
      <w:b/>
      <w:sz w:val="22"/>
      <w:u w:val="single"/>
    </w:rPr>
  </w:style>
  <w:style w:type="paragraph" w:styleId="Title">
    <w:name w:val="Title"/>
    <w:basedOn w:val="Normal"/>
    <w:qFormat/>
    <w:rsid w:val="00BB6C22"/>
    <w:pPr>
      <w:spacing w:after="120"/>
      <w:jc w:val="center"/>
    </w:pPr>
    <w:rPr>
      <w:b/>
      <w:u w:val="single"/>
    </w:rPr>
  </w:style>
  <w:style w:type="paragraph" w:styleId="BodyText">
    <w:name w:val="Body Text"/>
    <w:basedOn w:val="Normal"/>
    <w:rsid w:val="00BB6C22"/>
    <w:pPr>
      <w:spacing w:before="120"/>
      <w:jc w:val="both"/>
    </w:pPr>
    <w:rPr>
      <w:rFonts w:ascii="Footlight MT Light" w:hAnsi="Footlight MT Light"/>
      <w:sz w:val="22"/>
    </w:rPr>
  </w:style>
  <w:style w:type="paragraph" w:styleId="BodyText2">
    <w:name w:val="Body Text 2"/>
    <w:basedOn w:val="Normal"/>
    <w:rsid w:val="00BB6C22"/>
    <w:pPr>
      <w:spacing w:after="120"/>
    </w:pPr>
    <w:rPr>
      <w:rFonts w:ascii="Footlight MT Light" w:hAnsi="Footlight MT Light"/>
      <w:sz w:val="22"/>
    </w:rPr>
  </w:style>
  <w:style w:type="paragraph" w:styleId="BodyText3">
    <w:name w:val="Body Text 3"/>
    <w:basedOn w:val="Normal"/>
    <w:rsid w:val="00BB6C22"/>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BB6C2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BB6C22"/>
    <w:pPr>
      <w:ind w:firstLine="720"/>
    </w:pPr>
    <w:rPr>
      <w:snapToGrid w:val="0"/>
      <w:u w:val="single"/>
    </w:rPr>
  </w:style>
  <w:style w:type="paragraph" w:styleId="BodyTextIndent3">
    <w:name w:val="Body Text Indent 3"/>
    <w:basedOn w:val="Normal"/>
    <w:rsid w:val="00BB6C22"/>
    <w:pPr>
      <w:ind w:left="360" w:hanging="360"/>
    </w:pPr>
    <w:rPr>
      <w:snapToGrid w:val="0"/>
      <w:u w:val="single"/>
    </w:rPr>
  </w:style>
  <w:style w:type="paragraph" w:styleId="BlockText">
    <w:name w:val="Block Text"/>
    <w:basedOn w:val="Normal"/>
    <w:rsid w:val="00BB6C22"/>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Terry</cp:lastModifiedBy>
  <cp:revision>4</cp:revision>
  <cp:lastPrinted>2019-04-11T00:29:00Z</cp:lastPrinted>
  <dcterms:created xsi:type="dcterms:W3CDTF">2019-04-11T00:28:00Z</dcterms:created>
  <dcterms:modified xsi:type="dcterms:W3CDTF">2019-04-11T00:30:00Z</dcterms:modified>
</cp:coreProperties>
</file>