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1" w:history="1">
        <w:r w:rsidR="00016366" w:rsidRPr="00846198">
          <w:rPr>
            <w:rStyle w:val="Hyperlink"/>
            <w:b/>
          </w:rPr>
          <w:t>http://www.waterboards.ca.go</w:t>
        </w:r>
        <w:r w:rsidR="00016366" w:rsidRPr="00846198">
          <w:rPr>
            <w:rStyle w:val="Hyperlink"/>
            <w:b/>
          </w:rPr>
          <w:t>v</w:t>
        </w:r>
        <w:r w:rsidR="00016366" w:rsidRPr="00846198">
          <w:rPr>
            <w:rStyle w:val="Hyperlink"/>
            <w:b/>
          </w:rPr>
          <w:t>/drinking_water/certlic/drinkingwater/CCR.shtml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blPrEx>
          <w:tblCellMar>
            <w:top w:w="0" w:type="dxa"/>
            <w:bottom w:w="0" w:type="dxa"/>
          </w:tblCellMar>
        </w:tblPrEx>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98084E">
            <w:pPr>
              <w:jc w:val="both"/>
              <w:rPr>
                <w:sz w:val="22"/>
              </w:rPr>
            </w:pPr>
            <w:r>
              <w:rPr>
                <w:sz w:val="22"/>
              </w:rPr>
              <w:t>Joseph Gallo Farms(Cheese)</w:t>
            </w:r>
          </w:p>
        </w:tc>
      </w:tr>
      <w:tr w:rsidR="005879C4" w:rsidTr="0098084E">
        <w:tblPrEx>
          <w:tblCellMar>
            <w:top w:w="0" w:type="dxa"/>
            <w:bottom w:w="0" w:type="dxa"/>
          </w:tblCellMar>
        </w:tblPrEx>
        <w:trPr>
          <w:trHeight w:val="170"/>
        </w:trPr>
        <w:tc>
          <w:tcPr>
            <w:tcW w:w="2358" w:type="dxa"/>
          </w:tcPr>
          <w:p w:rsidR="005879C4" w:rsidRDefault="005879C4">
            <w:pPr>
              <w:jc w:val="both"/>
              <w:rPr>
                <w:sz w:val="22"/>
              </w:rPr>
            </w:pPr>
            <w:bookmarkStart w:id="0" w:name="_GoBack"/>
            <w:bookmarkEnd w:id="0"/>
          </w:p>
        </w:tc>
        <w:tc>
          <w:tcPr>
            <w:tcW w:w="7218" w:type="dxa"/>
            <w:tcBorders>
              <w:top w:val="single" w:sz="4" w:space="0" w:color="auto"/>
            </w:tcBorders>
          </w:tcPr>
          <w:p w:rsidR="005879C4" w:rsidRDefault="005879C4">
            <w:pPr>
              <w:jc w:val="both"/>
              <w:rPr>
                <w:sz w:val="22"/>
              </w:rPr>
            </w:pPr>
          </w:p>
        </w:tc>
      </w:tr>
      <w:tr w:rsidR="005879C4">
        <w:tblPrEx>
          <w:tblCellMar>
            <w:top w:w="0" w:type="dxa"/>
            <w:bottom w:w="0" w:type="dxa"/>
          </w:tblCellMar>
        </w:tblPrEx>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pPr>
              <w:jc w:val="both"/>
              <w:rPr>
                <w:sz w:val="22"/>
              </w:rPr>
            </w:pPr>
            <w:r>
              <w:rPr>
                <w:sz w:val="22"/>
              </w:rPr>
              <w:t>2400206</w:t>
            </w:r>
          </w:p>
        </w:tc>
      </w:tr>
    </w:tbl>
    <w:p w:rsidR="005879C4" w:rsidRDefault="005879C4" w:rsidP="00016366">
      <w:pPr>
        <w:pStyle w:val="BodyText"/>
        <w:spacing w:before="180" w:after="180"/>
      </w:pPr>
      <w:r>
        <w:t>The water system named above hereby certifies that its Consumer Confidence Report was distributed on ____</w:t>
      </w:r>
      <w:r w:rsidR="0098084E">
        <w:t>3/20/17</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98084E">
            <w:pPr>
              <w:pStyle w:val="BodyText"/>
              <w:spacing w:before="0"/>
            </w:pPr>
            <w:r>
              <w:t>Scott Crist</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98084E">
            <w:pPr>
              <w:pStyle w:val="BodyText"/>
              <w:spacing w:before="0"/>
            </w:pPr>
            <w:r>
              <w:t>System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98084E">
            <w:pPr>
              <w:pStyle w:val="BodyText"/>
              <w:spacing w:before="0"/>
            </w:pPr>
            <w:r>
              <w:t xml:space="preserve">(  </w:t>
            </w:r>
            <w:r w:rsidR="0098084E">
              <w:t>209</w:t>
            </w:r>
            <w:r>
              <w:t xml:space="preserve">  )</w:t>
            </w:r>
            <w:r w:rsidR="0098084E">
              <w:t>827-1799</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98084E">
            <w:pPr>
              <w:pStyle w:val="BodyText"/>
              <w:spacing w:before="0"/>
            </w:pPr>
            <w:r>
              <w:t>3/20/17</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w:t>
      </w:r>
      <w:proofErr w:type="gramStart"/>
      <w:r>
        <w:t>taken,</w:t>
      </w:r>
      <w:proofErr w:type="gramEnd"/>
      <w:r>
        <w:t xml:space="preserve"> please complete the below by checking all items that apply</w:t>
      </w:r>
      <w:r w:rsidR="00095FF1">
        <w:t xml:space="preserve"> and fill-in where </w:t>
      </w:r>
      <w:r w:rsidR="00050B92">
        <w:t>appropriate</w:t>
      </w:r>
      <w:r w:rsidR="005879C4">
        <w:t>:</w:t>
      </w:r>
    </w:p>
    <w:p w:rsidR="005879C4" w:rsidRDefault="0098084E">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Pr>
          <w:sz w:val="22"/>
        </w:rPr>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Posting the CCR on the Internet at www.</w:t>
      </w:r>
      <w:proofErr w:type="gramEnd"/>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w:t>
      </w:r>
      <w:proofErr w:type="gramStart"/>
      <w:r>
        <w:rPr>
          <w:sz w:val="22"/>
        </w:rPr>
        <w:t>as</w:t>
      </w:r>
      <w:proofErr w:type="gramEnd"/>
      <w:r>
        <w:rPr>
          <w:sz w:val="22"/>
        </w:rPr>
        <w:t xml:space="preserve">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2"/>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EE" w:rsidRDefault="00F365EE">
      <w:r>
        <w:separator/>
      </w:r>
    </w:p>
  </w:endnote>
  <w:endnote w:type="continuationSeparator" w:id="0">
    <w:p w:rsidR="00F365EE" w:rsidRDefault="00F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EE" w:rsidRDefault="00F365EE">
      <w:r>
        <w:separator/>
      </w:r>
    </w:p>
  </w:footnote>
  <w:footnote w:type="continuationSeparator" w:id="0">
    <w:p w:rsidR="00F365EE" w:rsidRDefault="00F3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16366"/>
    <w:rsid w:val="00044DE4"/>
    <w:rsid w:val="00050B92"/>
    <w:rsid w:val="00095FF1"/>
    <w:rsid w:val="000B3820"/>
    <w:rsid w:val="00112E26"/>
    <w:rsid w:val="001A1FAF"/>
    <w:rsid w:val="001C0E30"/>
    <w:rsid w:val="001E0392"/>
    <w:rsid w:val="0021450D"/>
    <w:rsid w:val="002214BA"/>
    <w:rsid w:val="0024292C"/>
    <w:rsid w:val="00243D6F"/>
    <w:rsid w:val="00363A94"/>
    <w:rsid w:val="00373185"/>
    <w:rsid w:val="00383FAA"/>
    <w:rsid w:val="003C1F79"/>
    <w:rsid w:val="00453C34"/>
    <w:rsid w:val="00457560"/>
    <w:rsid w:val="00492DC5"/>
    <w:rsid w:val="004C1B40"/>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23F17"/>
    <w:rsid w:val="00D66EDB"/>
    <w:rsid w:val="00D85B4A"/>
    <w:rsid w:val="00D940F6"/>
    <w:rsid w:val="00DE5C03"/>
    <w:rsid w:val="00E0333A"/>
    <w:rsid w:val="00E04B0C"/>
    <w:rsid w:val="00E33340"/>
    <w:rsid w:val="00E968EB"/>
    <w:rsid w:val="00EC6274"/>
    <w:rsid w:val="00F27578"/>
    <w:rsid w:val="00F35AF9"/>
    <w:rsid w:val="00F365EE"/>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terboards.ca.gov/drinking_water/certlic/drinkingwater/CCR.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2642</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2</cp:revision>
  <cp:lastPrinted>2014-11-07T20:43:00Z</cp:lastPrinted>
  <dcterms:created xsi:type="dcterms:W3CDTF">2017-03-13T19:12:00Z</dcterms:created>
  <dcterms:modified xsi:type="dcterms:W3CDTF">2017-03-13T19:12:00Z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