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(to be submitted with a copy of the CCR)</w:t>
      </w:r>
    </w:p>
    <w:p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58"/>
        <w:gridCol w:w="7218"/>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98084E" w:rsidP="003C7A0E">
            <w:pPr>
              <w:jc w:val="both"/>
              <w:rPr>
                <w:sz w:val="22"/>
              </w:rPr>
            </w:pPr>
            <w:r>
              <w:rPr>
                <w:sz w:val="22"/>
              </w:rPr>
              <w:t>J</w:t>
            </w:r>
            <w:r w:rsidR="003C7A0E">
              <w:rPr>
                <w:sz w:val="22"/>
              </w:rPr>
              <w:t xml:space="preserve">ohn B </w:t>
            </w:r>
            <w:proofErr w:type="spellStart"/>
            <w:r w:rsidR="003C7A0E">
              <w:rPr>
                <w:sz w:val="22"/>
              </w:rPr>
              <w:t>Sanfilippo</w:t>
            </w:r>
            <w:proofErr w:type="spellEnd"/>
            <w:r w:rsidR="003C7A0E">
              <w:rPr>
                <w:sz w:val="22"/>
              </w:rPr>
              <w:t xml:space="preserve"> &amp; Sons, Inc.</w:t>
            </w:r>
          </w:p>
        </w:tc>
      </w:tr>
      <w:tr w:rsidR="005879C4" w:rsidTr="0098084E">
        <w:trPr>
          <w:trHeight w:val="170"/>
        </w:trPr>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98084E">
            <w:pPr>
              <w:jc w:val="both"/>
              <w:rPr>
                <w:sz w:val="22"/>
              </w:rPr>
            </w:pPr>
            <w:r>
              <w:rPr>
                <w:sz w:val="22"/>
              </w:rPr>
              <w:t>24002</w:t>
            </w:r>
            <w:r w:rsidR="003C7A0E">
              <w:rPr>
                <w:sz w:val="22"/>
              </w:rPr>
              <w:t>31</w:t>
            </w:r>
          </w:p>
        </w:tc>
      </w:tr>
    </w:tbl>
    <w:p w:rsidR="005879C4" w:rsidRDefault="005879C4" w:rsidP="00016366">
      <w:pPr>
        <w:pStyle w:val="BodyText"/>
        <w:spacing w:before="180" w:after="180"/>
      </w:pPr>
      <w:r>
        <w:t>The water system named above hereby certifies that its Consumer Confidence Report was distributed on ____</w:t>
      </w:r>
      <w:r w:rsidR="00646A44">
        <w:t>4/19/18</w:t>
      </w:r>
      <w:r>
        <w:t>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38"/>
        <w:gridCol w:w="1710"/>
        <w:gridCol w:w="3240"/>
        <w:gridCol w:w="720"/>
        <w:gridCol w:w="2250"/>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CE3EF4">
            <w:pPr>
              <w:pStyle w:val="BodyText"/>
              <w:spacing w:before="0"/>
            </w:pPr>
            <w:r>
              <w:t>Rafael Crespo</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bookmarkStart w:id="0" w:name="_GoBack"/>
        <w:bookmarkEnd w:id="0"/>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CE3EF4">
            <w:pPr>
              <w:pStyle w:val="BodyText"/>
              <w:spacing w:before="0"/>
            </w:pPr>
            <w:r>
              <w:t xml:space="preserve">System Administrator </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CE3EF4" w:rsidP="0098084E">
            <w:pPr>
              <w:pStyle w:val="BodyText"/>
              <w:spacing w:before="0"/>
            </w:pPr>
            <w:r>
              <w:t>(</w:t>
            </w:r>
            <w:r w:rsidR="0098084E">
              <w:t>209</w:t>
            </w:r>
            <w:r w:rsidR="005879C4">
              <w:t>)</w:t>
            </w:r>
            <w:r>
              <w:t>587-0892</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646A44">
            <w:pPr>
              <w:pStyle w:val="BodyText"/>
              <w:spacing w:before="0"/>
            </w:pPr>
            <w:r>
              <w:t>4/19/18</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rsidR="005879C4" w:rsidRDefault="0098084E">
      <w:pPr>
        <w:tabs>
          <w:tab w:val="left" w:pos="9360"/>
        </w:tabs>
        <w:spacing w:after="180"/>
        <w:ind w:left="547" w:hanging="547"/>
        <w:jc w:val="both"/>
        <w:rPr>
          <w:sz w:val="22"/>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sidR="00653D60">
        <w:rPr>
          <w:sz w:val="22"/>
        </w:rPr>
      </w:r>
      <w:r w:rsidR="00653D60">
        <w:rPr>
          <w:sz w:val="22"/>
        </w:rPr>
        <w:fldChar w:fldCharType="separate"/>
      </w:r>
      <w:r>
        <w:rPr>
          <w:sz w:val="22"/>
        </w:rPr>
        <w:fldChar w:fldCharType="end"/>
      </w:r>
      <w:bookmarkEnd w:id="1"/>
      <w:r w:rsidR="005879C4">
        <w:rPr>
          <w:sz w:val="22"/>
        </w:rPr>
        <w:tab/>
        <w:t xml:space="preserve">CCR was distributed by mail or other direct delivery methods.  Specify other direct delivery methods used:  </w:t>
      </w:r>
      <w:r w:rsidR="005879C4">
        <w:rPr>
          <w:sz w:val="22"/>
          <w:u w:val="single"/>
        </w:rPr>
        <w:tab/>
      </w:r>
    </w:p>
    <w:p w:rsidR="005879C4" w:rsidRDefault="005879C4">
      <w:pPr>
        <w:tabs>
          <w:tab w:val="left" w:pos="9360"/>
        </w:tabs>
        <w:spacing w:after="180"/>
        <w:ind w:left="540"/>
        <w:jc w:val="both"/>
        <w:rPr>
          <w:u w:val="single"/>
        </w:rPr>
      </w:pPr>
      <w:r>
        <w:rPr>
          <w:u w:val="single"/>
        </w:rPr>
        <w:tab/>
      </w:r>
    </w:p>
    <w:p w:rsidR="005879C4" w:rsidRDefault="0098084E" w:rsidP="00C424FD">
      <w:pPr>
        <w:tabs>
          <w:tab w:val="left" w:pos="540"/>
          <w:tab w:val="left" w:pos="9360"/>
        </w:tabs>
        <w:spacing w:after="120"/>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sidR="00653D60">
        <w:rPr>
          <w:sz w:val="24"/>
        </w:rPr>
      </w:r>
      <w:r w:rsidR="00653D60">
        <w:rPr>
          <w:sz w:val="24"/>
        </w:rPr>
        <w:fldChar w:fldCharType="separate"/>
      </w:r>
      <w:r>
        <w:rPr>
          <w:sz w:val="24"/>
        </w:rPr>
        <w:fldChar w:fldCharType="end"/>
      </w:r>
      <w:r w:rsidR="005879C4">
        <w:rPr>
          <w:sz w:val="24"/>
        </w:rPr>
        <w:tab/>
      </w:r>
      <w:r w:rsidR="005879C4">
        <w:rPr>
          <w:sz w:val="22"/>
        </w:rPr>
        <w:t>“Good faith” efforts were used to reach non-bill paying consumers.  Those efforts included the following methods:</w:t>
      </w:r>
    </w:p>
    <w:p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653D60">
        <w:rPr>
          <w:sz w:val="22"/>
        </w:rPr>
      </w:r>
      <w:r w:rsidR="00653D60">
        <w:rPr>
          <w:sz w:val="22"/>
        </w:rPr>
        <w:fldChar w:fldCharType="separate"/>
      </w:r>
      <w:r>
        <w:rPr>
          <w:sz w:val="22"/>
        </w:rPr>
        <w:fldChar w:fldCharType="end"/>
      </w:r>
      <w:r>
        <w:rPr>
          <w:sz w:val="22"/>
        </w:rPr>
        <w:tab/>
        <w:t>Posting the CCR on the Internet at www.</w:t>
      </w:r>
      <w:r>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653D60">
        <w:rPr>
          <w:sz w:val="22"/>
        </w:rPr>
      </w:r>
      <w:r w:rsidR="00653D60">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653D60">
        <w:rPr>
          <w:sz w:val="22"/>
        </w:rPr>
      </w:r>
      <w:r w:rsidR="00653D60">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653D60">
        <w:rPr>
          <w:sz w:val="22"/>
        </w:rPr>
      </w:r>
      <w:r w:rsidR="00653D60">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98084E" w:rsidP="00C424FD">
      <w:pPr>
        <w:tabs>
          <w:tab w:val="left" w:pos="9360"/>
        </w:tabs>
        <w:spacing w:after="120"/>
        <w:ind w:left="1181"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653D60">
        <w:rPr>
          <w:sz w:val="22"/>
        </w:rPr>
      </w:r>
      <w:r w:rsidR="00653D60">
        <w:rPr>
          <w:sz w:val="22"/>
        </w:rPr>
        <w:fldChar w:fldCharType="separate"/>
      </w:r>
      <w:r>
        <w:rPr>
          <w:sz w:val="22"/>
        </w:rPr>
        <w:fldChar w:fldCharType="end"/>
      </w:r>
      <w:r w:rsidR="005879C4">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653D60">
        <w:rPr>
          <w:sz w:val="22"/>
        </w:rPr>
      </w:r>
      <w:r w:rsidR="00653D60">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653D60">
        <w:rPr>
          <w:sz w:val="22"/>
        </w:rPr>
      </w:r>
      <w:r w:rsidR="00653D60">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653D60">
        <w:rPr>
          <w:sz w:val="22"/>
        </w:rPr>
      </w:r>
      <w:r w:rsidR="00653D60">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653D60">
        <w:rPr>
          <w:sz w:val="24"/>
        </w:rPr>
      </w:r>
      <w:r w:rsidR="00653D60">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653D60">
        <w:rPr>
          <w:sz w:val="22"/>
        </w:rPr>
      </w:r>
      <w:r w:rsidR="00653D60">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60" w:rsidRDefault="00653D60">
      <w:r>
        <w:separator/>
      </w:r>
    </w:p>
  </w:endnote>
  <w:endnote w:type="continuationSeparator" w:id="0">
    <w:p w:rsidR="00653D60" w:rsidRDefault="0065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C4" w:rsidRDefault="005879C4">
    <w:pPr>
      <w:pStyle w:val="Footer"/>
      <w:tabs>
        <w:tab w:val="clear" w:pos="4320"/>
        <w:tab w:val="clear" w:pos="8640"/>
        <w:tab w:val="right" w:pos="9360"/>
      </w:tabs>
      <w:rPr>
        <w:i/>
        <w:iCs/>
      </w:rPr>
    </w:pPr>
    <w:r>
      <w:rPr>
        <w:i/>
        <w:iCs/>
      </w:rPr>
      <w:t>20</w:t>
    </w:r>
    <w:r w:rsidR="002214BA">
      <w:rPr>
        <w:i/>
        <w:iCs/>
      </w:rPr>
      <w:t>1</w:t>
    </w:r>
    <w:r w:rsidR="00D940F6">
      <w:rPr>
        <w:i/>
        <w:iCs/>
      </w:rPr>
      <w:t>6</w:t>
    </w:r>
    <w:r>
      <w:rPr>
        <w:i/>
        <w:iCs/>
      </w:rPr>
      <w:t xml:space="preserve"> SWS CCR Forms &amp; Instructions</w:t>
    </w:r>
    <w:r>
      <w:rPr>
        <w:i/>
        <w:iCs/>
      </w:rPr>
      <w:tab/>
      <w:t xml:space="preserve">Revised </w:t>
    </w:r>
    <w:r w:rsidR="0024292C">
      <w:rPr>
        <w:i/>
        <w:iCs/>
      </w:rPr>
      <w:t xml:space="preserve">Jan </w:t>
    </w:r>
    <w:r w:rsidR="001A1FAF">
      <w:rPr>
        <w:i/>
        <w:iCs/>
      </w:rPr>
      <w:t>20</w:t>
    </w:r>
    <w:r w:rsidR="00711A0A">
      <w:rPr>
        <w:i/>
        <w:iCs/>
      </w:rPr>
      <w:t>1</w:t>
    </w:r>
    <w:r w:rsidR="00D940F6">
      <w:rPr>
        <w:i/>
        <w:iCs/>
      </w:rPr>
      <w:t>7</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60" w:rsidRDefault="00653D60">
      <w:r>
        <w:separator/>
      </w:r>
    </w:p>
  </w:footnote>
  <w:footnote w:type="continuationSeparator" w:id="0">
    <w:p w:rsidR="00653D60" w:rsidRDefault="00653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16366"/>
    <w:rsid w:val="00021313"/>
    <w:rsid w:val="00044DE4"/>
    <w:rsid w:val="00050B92"/>
    <w:rsid w:val="00095FF1"/>
    <w:rsid w:val="000B3820"/>
    <w:rsid w:val="000F2D08"/>
    <w:rsid w:val="00112E26"/>
    <w:rsid w:val="00193D8E"/>
    <w:rsid w:val="001A1FAF"/>
    <w:rsid w:val="001C0E30"/>
    <w:rsid w:val="001E0392"/>
    <w:rsid w:val="0021450D"/>
    <w:rsid w:val="002214BA"/>
    <w:rsid w:val="0024292C"/>
    <w:rsid w:val="00243D6F"/>
    <w:rsid w:val="00363A94"/>
    <w:rsid w:val="00373185"/>
    <w:rsid w:val="00383FAA"/>
    <w:rsid w:val="003C1F79"/>
    <w:rsid w:val="003C7A0E"/>
    <w:rsid w:val="00453C34"/>
    <w:rsid w:val="00457560"/>
    <w:rsid w:val="00492DC5"/>
    <w:rsid w:val="004C1B40"/>
    <w:rsid w:val="005879C4"/>
    <w:rsid w:val="005D3264"/>
    <w:rsid w:val="005E6DCA"/>
    <w:rsid w:val="005F4013"/>
    <w:rsid w:val="00603C88"/>
    <w:rsid w:val="00622734"/>
    <w:rsid w:val="00626A86"/>
    <w:rsid w:val="00646A44"/>
    <w:rsid w:val="00653D60"/>
    <w:rsid w:val="006576EF"/>
    <w:rsid w:val="006B7C16"/>
    <w:rsid w:val="006F40F4"/>
    <w:rsid w:val="00711A0A"/>
    <w:rsid w:val="007809A6"/>
    <w:rsid w:val="00795281"/>
    <w:rsid w:val="007A2194"/>
    <w:rsid w:val="007F0706"/>
    <w:rsid w:val="0081562A"/>
    <w:rsid w:val="00870836"/>
    <w:rsid w:val="008E1468"/>
    <w:rsid w:val="0098084E"/>
    <w:rsid w:val="0099450E"/>
    <w:rsid w:val="009B1A92"/>
    <w:rsid w:val="009F2CE7"/>
    <w:rsid w:val="00A16F17"/>
    <w:rsid w:val="00A75D4F"/>
    <w:rsid w:val="00AF388E"/>
    <w:rsid w:val="00B21764"/>
    <w:rsid w:val="00B805D4"/>
    <w:rsid w:val="00BF29A9"/>
    <w:rsid w:val="00BF3EFA"/>
    <w:rsid w:val="00C0687E"/>
    <w:rsid w:val="00C424FD"/>
    <w:rsid w:val="00C853A5"/>
    <w:rsid w:val="00CA58A9"/>
    <w:rsid w:val="00CE3EF4"/>
    <w:rsid w:val="00D23F17"/>
    <w:rsid w:val="00D66EDB"/>
    <w:rsid w:val="00D85B4A"/>
    <w:rsid w:val="00D940F6"/>
    <w:rsid w:val="00DE5C03"/>
    <w:rsid w:val="00E0333A"/>
    <w:rsid w:val="00E04B0C"/>
    <w:rsid w:val="00E33340"/>
    <w:rsid w:val="00E968EB"/>
    <w:rsid w:val="00EC6274"/>
    <w:rsid w:val="00F27578"/>
    <w:rsid w:val="00F35AF9"/>
    <w:rsid w:val="00F365EE"/>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496AD"/>
  <w15:docId w15:val="{735708C1-E24C-41EA-88BD-A8F6D004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2.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3.xml><?xml version="1.0" encoding="utf-8"?>
<ds:datastoreItem xmlns:ds="http://schemas.openxmlformats.org/officeDocument/2006/customXml" ds:itemID="{4B269F3B-AC5F-4B04-8BAB-77F2696CFA9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2662</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creator>Sharon M. Wong</dc:creator>
  <cp:lastModifiedBy>Crist, Scott@DWR</cp:lastModifiedBy>
  <cp:revision>3</cp:revision>
  <cp:lastPrinted>2014-11-07T20:43:00Z</cp:lastPrinted>
  <dcterms:created xsi:type="dcterms:W3CDTF">2018-04-19T14:19:00Z</dcterms:created>
  <dcterms:modified xsi:type="dcterms:W3CDTF">2018-04-19T14:30:00Z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